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6F3C7" w14:textId="77777777" w:rsidR="0099553D" w:rsidRPr="002964E9" w:rsidRDefault="0099553D" w:rsidP="0099553D">
      <w:pPr>
        <w:spacing w:after="0" w:line="240" w:lineRule="auto"/>
        <w:ind w:left="0" w:firstLine="708"/>
        <w:jc w:val="right"/>
        <w:rPr>
          <w:szCs w:val="24"/>
          <w:lang w:val="sr-Cyrl-CS"/>
        </w:rPr>
      </w:pPr>
    </w:p>
    <w:p w14:paraId="6C848113" w14:textId="547785C1" w:rsidR="00EF4D78" w:rsidRPr="002964E9" w:rsidRDefault="00EF4D78" w:rsidP="004A4C1C">
      <w:pPr>
        <w:spacing w:after="0" w:line="240" w:lineRule="auto"/>
        <w:ind w:left="0" w:firstLine="708"/>
        <w:rPr>
          <w:szCs w:val="24"/>
          <w:lang w:val="sr-Cyrl-CS"/>
        </w:rPr>
      </w:pPr>
      <w:r w:rsidRPr="002964E9">
        <w:rPr>
          <w:szCs w:val="24"/>
          <w:lang w:val="sr-Cyrl-CS"/>
        </w:rPr>
        <w:t xml:space="preserve">На основу Одлуке Општинског веће општине </w:t>
      </w:r>
      <w:r w:rsidR="003D2144">
        <w:rPr>
          <w:szCs w:val="24"/>
          <w:lang w:val="sr-Cyrl-RS"/>
        </w:rPr>
        <w:t>Босилеград</w:t>
      </w:r>
      <w:r w:rsidRPr="002964E9">
        <w:rPr>
          <w:szCs w:val="24"/>
          <w:lang w:val="sr-Cyrl-CS"/>
        </w:rPr>
        <w:t xml:space="preserve">  о расписивању Јавног конкурса </w:t>
      </w:r>
      <w:r w:rsidR="00133407">
        <w:rPr>
          <w:szCs w:val="24"/>
          <w:lang w:val="sr-Cyrl-CS"/>
        </w:rPr>
        <w:t>бр</w:t>
      </w:r>
      <w:r w:rsidR="003C33E2">
        <w:rPr>
          <w:szCs w:val="24"/>
          <w:lang w:val="sr-Cyrl-CS"/>
        </w:rPr>
        <w:t>:</w:t>
      </w:r>
      <w:r w:rsidR="0052648B">
        <w:rPr>
          <w:szCs w:val="24"/>
          <w:lang w:val="en-US"/>
        </w:rPr>
        <w:t xml:space="preserve">06-310-2/2022 </w:t>
      </w:r>
      <w:r w:rsidR="0052648B">
        <w:rPr>
          <w:szCs w:val="24"/>
          <w:lang w:val="sr-Cyrl-RS"/>
        </w:rPr>
        <w:t>од 24.11.2022. године</w:t>
      </w:r>
      <w:r w:rsidRPr="002964E9">
        <w:rPr>
          <w:szCs w:val="24"/>
          <w:lang w:val="sr-Cyrl-CS"/>
        </w:rPr>
        <w:t xml:space="preserve"> и </w:t>
      </w:r>
      <w:r w:rsidR="00BA6AFD" w:rsidRPr="002964E9">
        <w:rPr>
          <w:szCs w:val="24"/>
          <w:lang w:val="sr-Cyrl-CS"/>
        </w:rPr>
        <w:t xml:space="preserve">Правилника о суфинансирању мера енергетске санације, породичних кућа, станова </w:t>
      </w:r>
      <w:r w:rsidR="00BA6AFD" w:rsidRPr="00816113">
        <w:rPr>
          <w:color w:val="auto"/>
          <w:szCs w:val="24"/>
          <w:lang w:val="sr-Cyrl-CS"/>
        </w:rPr>
        <w:t xml:space="preserve">и  стамбених зграда </w:t>
      </w:r>
      <w:r w:rsidR="00BA6AFD" w:rsidRPr="002964E9">
        <w:rPr>
          <w:szCs w:val="24"/>
          <w:lang w:val="sr-Cyrl-CS"/>
        </w:rPr>
        <w:t>које се односе на унапређење термичког омотача</w:t>
      </w:r>
      <w:r w:rsidR="008B1A07">
        <w:rPr>
          <w:szCs w:val="24"/>
        </w:rPr>
        <w:t xml:space="preserve"> </w:t>
      </w:r>
      <w:r w:rsidR="008B1A07">
        <w:rPr>
          <w:szCs w:val="24"/>
          <w:lang w:val="sr-Cyrl-RS"/>
        </w:rPr>
        <w:t xml:space="preserve">и </w:t>
      </w:r>
      <w:r w:rsidR="00BA6AFD" w:rsidRPr="002964E9">
        <w:rPr>
          <w:szCs w:val="24"/>
          <w:lang w:val="sr-Cyrl-CS"/>
        </w:rPr>
        <w:t xml:space="preserve">термотехничких инсталација </w:t>
      </w:r>
      <w:r w:rsidR="00BC3DD7">
        <w:rPr>
          <w:szCs w:val="24"/>
          <w:lang w:val="sr-Cyrl-CS"/>
        </w:rPr>
        <w:t xml:space="preserve"> по </w:t>
      </w:r>
      <w:r w:rsidR="00BA6AFD" w:rsidRPr="002964E9">
        <w:rPr>
          <w:szCs w:val="24"/>
          <w:lang w:val="sr-Cyrl-CS"/>
        </w:rPr>
        <w:t>јавном позиву Управе за подстицање и унапређење енергетске ефикасности ЈП 1/22</w:t>
      </w:r>
      <w:r w:rsidRPr="002964E9">
        <w:rPr>
          <w:szCs w:val="24"/>
          <w:lang w:val="sr-Cyrl-CS"/>
        </w:rPr>
        <w:t>,</w:t>
      </w:r>
      <w:r w:rsidR="00FA3D1D">
        <w:rPr>
          <w:szCs w:val="24"/>
        </w:rPr>
        <w:t xml:space="preserve"> </w:t>
      </w:r>
      <w:r w:rsidR="002D6732">
        <w:rPr>
          <w:szCs w:val="24"/>
          <w:lang w:val="sr-Cyrl-CS"/>
        </w:rPr>
        <w:t>од 22/06/2022. године</w:t>
      </w:r>
      <w:r w:rsidRPr="002964E9">
        <w:rPr>
          <w:szCs w:val="24"/>
          <w:lang w:val="sr-Cyrl-CS"/>
        </w:rPr>
        <w:t xml:space="preserve"> </w:t>
      </w:r>
      <w:r w:rsidR="004A4C1C">
        <w:rPr>
          <w:szCs w:val="24"/>
        </w:rPr>
        <w:t>O</w:t>
      </w:r>
      <w:r w:rsidRPr="002964E9">
        <w:rPr>
          <w:szCs w:val="24"/>
          <w:lang w:val="sr-Cyrl-CS"/>
        </w:rPr>
        <w:t xml:space="preserve">штина </w:t>
      </w:r>
      <w:r w:rsidR="00C41660">
        <w:rPr>
          <w:szCs w:val="24"/>
          <w:lang w:val="sr-Cyrl-CS"/>
        </w:rPr>
        <w:t>Босилеград</w:t>
      </w:r>
      <w:r w:rsidR="00BA6AFD" w:rsidRPr="002964E9">
        <w:rPr>
          <w:szCs w:val="24"/>
          <w:lang w:val="sr-Cyrl-CS"/>
        </w:rPr>
        <w:t>(у даљем тексту: Правилник)</w:t>
      </w:r>
      <w:r w:rsidR="00DF2D6A">
        <w:rPr>
          <w:szCs w:val="24"/>
          <w:lang w:val="sr-Cyrl-CS"/>
        </w:rPr>
        <w:t>,</w:t>
      </w:r>
    </w:p>
    <w:p w14:paraId="3258AF96" w14:textId="77777777" w:rsidR="00EF4D78" w:rsidRPr="002964E9" w:rsidRDefault="00EF4D78" w:rsidP="00EF4D78">
      <w:pPr>
        <w:spacing w:after="0" w:line="240" w:lineRule="auto"/>
        <w:ind w:left="0" w:firstLine="0"/>
        <w:jc w:val="left"/>
        <w:rPr>
          <w:szCs w:val="24"/>
          <w:lang w:val="sr-Cyrl-CS"/>
        </w:rPr>
      </w:pPr>
    </w:p>
    <w:p w14:paraId="0F54E6BC" w14:textId="77777777" w:rsidR="00EF4D78" w:rsidRPr="002964E9" w:rsidRDefault="00EF4D78" w:rsidP="00EF4D78">
      <w:pPr>
        <w:spacing w:after="0" w:line="240" w:lineRule="auto"/>
        <w:ind w:left="0" w:firstLine="0"/>
        <w:jc w:val="center"/>
        <w:rPr>
          <w:szCs w:val="24"/>
          <w:lang w:val="sr-Cyrl-CS"/>
        </w:rPr>
      </w:pPr>
      <w:r w:rsidRPr="002964E9">
        <w:rPr>
          <w:szCs w:val="24"/>
          <w:lang w:val="sr-Cyrl-CS"/>
        </w:rPr>
        <w:t>расписује</w:t>
      </w:r>
    </w:p>
    <w:p w14:paraId="47247A96" w14:textId="77777777" w:rsidR="00EF4D78" w:rsidRPr="002964E9" w:rsidRDefault="00EF4D78" w:rsidP="00EF4D78">
      <w:pPr>
        <w:spacing w:after="0" w:line="240" w:lineRule="auto"/>
        <w:ind w:left="0" w:firstLine="0"/>
        <w:jc w:val="center"/>
        <w:rPr>
          <w:szCs w:val="24"/>
          <w:lang w:val="sr-Cyrl-CS"/>
        </w:rPr>
      </w:pPr>
    </w:p>
    <w:p w14:paraId="5D7FA07C" w14:textId="77777777" w:rsidR="00EF4D78" w:rsidRPr="002964E9" w:rsidRDefault="00EF4D78" w:rsidP="00EF4D78">
      <w:pPr>
        <w:spacing w:after="0" w:line="240" w:lineRule="auto"/>
        <w:ind w:left="0" w:firstLine="0"/>
        <w:jc w:val="center"/>
        <w:rPr>
          <w:szCs w:val="24"/>
          <w:lang w:val="sr-Cyrl-CS"/>
        </w:rPr>
      </w:pPr>
    </w:p>
    <w:p w14:paraId="043CA6A4" w14:textId="5F3957D3" w:rsidR="00EF4D78" w:rsidRPr="003A229D" w:rsidRDefault="00EF4D78" w:rsidP="00EF4D78">
      <w:pPr>
        <w:spacing w:after="0" w:line="240" w:lineRule="auto"/>
        <w:ind w:left="0" w:firstLine="0"/>
        <w:jc w:val="center"/>
        <w:rPr>
          <w:b/>
          <w:bCs/>
          <w:szCs w:val="24"/>
          <w:lang w:val="sr-Cyrl-CS"/>
        </w:rPr>
      </w:pPr>
      <w:r w:rsidRPr="003A229D">
        <w:rPr>
          <w:b/>
          <w:bCs/>
          <w:szCs w:val="24"/>
          <w:lang w:val="sr-Cyrl-CS"/>
        </w:rPr>
        <w:t>Ј</w:t>
      </w:r>
      <w:r w:rsidR="003A229D" w:rsidRPr="003A229D">
        <w:rPr>
          <w:b/>
          <w:bCs/>
          <w:szCs w:val="24"/>
          <w:lang w:val="sr-Cyrl-CS"/>
        </w:rPr>
        <w:t xml:space="preserve"> </w:t>
      </w:r>
      <w:r w:rsidRPr="003A229D">
        <w:rPr>
          <w:b/>
          <w:bCs/>
          <w:szCs w:val="24"/>
          <w:lang w:val="sr-Cyrl-CS"/>
        </w:rPr>
        <w:t>А</w:t>
      </w:r>
      <w:r w:rsidR="003A229D" w:rsidRPr="003A229D">
        <w:rPr>
          <w:b/>
          <w:bCs/>
          <w:szCs w:val="24"/>
          <w:lang w:val="sr-Cyrl-CS"/>
        </w:rPr>
        <w:t xml:space="preserve"> </w:t>
      </w:r>
      <w:r w:rsidRPr="003A229D">
        <w:rPr>
          <w:b/>
          <w:bCs/>
          <w:szCs w:val="24"/>
          <w:lang w:val="sr-Cyrl-CS"/>
        </w:rPr>
        <w:t>В</w:t>
      </w:r>
      <w:r w:rsidR="003A229D" w:rsidRPr="003A229D">
        <w:rPr>
          <w:b/>
          <w:bCs/>
          <w:szCs w:val="24"/>
          <w:lang w:val="sr-Cyrl-CS"/>
        </w:rPr>
        <w:t xml:space="preserve"> </w:t>
      </w:r>
      <w:r w:rsidRPr="003A229D">
        <w:rPr>
          <w:b/>
          <w:bCs/>
          <w:szCs w:val="24"/>
          <w:lang w:val="sr-Cyrl-CS"/>
        </w:rPr>
        <w:t>Н</w:t>
      </w:r>
      <w:r w:rsidR="003A229D" w:rsidRPr="003A229D">
        <w:rPr>
          <w:b/>
          <w:bCs/>
          <w:szCs w:val="24"/>
          <w:lang w:val="sr-Cyrl-CS"/>
        </w:rPr>
        <w:t xml:space="preserve">  </w:t>
      </w:r>
      <w:r w:rsidRPr="003A229D">
        <w:rPr>
          <w:b/>
          <w:bCs/>
          <w:szCs w:val="24"/>
          <w:lang w:val="sr-Cyrl-CS"/>
        </w:rPr>
        <w:t>И</w:t>
      </w:r>
      <w:r w:rsidR="003A229D" w:rsidRPr="003A229D">
        <w:rPr>
          <w:b/>
          <w:bCs/>
          <w:szCs w:val="24"/>
          <w:lang w:val="sr-Cyrl-CS"/>
        </w:rPr>
        <w:t xml:space="preserve">  </w:t>
      </w:r>
      <w:r w:rsidRPr="003A229D">
        <w:rPr>
          <w:b/>
          <w:bCs/>
          <w:szCs w:val="24"/>
          <w:lang w:val="sr-Cyrl-CS"/>
        </w:rPr>
        <w:t xml:space="preserve"> </w:t>
      </w:r>
      <w:r w:rsidR="003A229D" w:rsidRPr="003A229D">
        <w:rPr>
          <w:b/>
          <w:bCs/>
          <w:szCs w:val="24"/>
          <w:lang w:val="sr-Cyrl-CS"/>
        </w:rPr>
        <w:t xml:space="preserve"> </w:t>
      </w:r>
      <w:r w:rsidRPr="003A229D">
        <w:rPr>
          <w:b/>
          <w:bCs/>
          <w:szCs w:val="24"/>
          <w:lang w:val="sr-Cyrl-CS"/>
        </w:rPr>
        <w:t>К</w:t>
      </w:r>
      <w:r w:rsidR="003A229D" w:rsidRPr="003A229D">
        <w:rPr>
          <w:b/>
          <w:bCs/>
          <w:szCs w:val="24"/>
          <w:lang w:val="sr-Cyrl-CS"/>
        </w:rPr>
        <w:t xml:space="preserve"> </w:t>
      </w:r>
      <w:r w:rsidRPr="003A229D">
        <w:rPr>
          <w:b/>
          <w:bCs/>
          <w:szCs w:val="24"/>
          <w:lang w:val="sr-Cyrl-CS"/>
        </w:rPr>
        <w:t>О</w:t>
      </w:r>
      <w:r w:rsidR="003A229D" w:rsidRPr="003A229D">
        <w:rPr>
          <w:b/>
          <w:bCs/>
          <w:szCs w:val="24"/>
          <w:lang w:val="sr-Cyrl-CS"/>
        </w:rPr>
        <w:t xml:space="preserve"> </w:t>
      </w:r>
      <w:r w:rsidRPr="003A229D">
        <w:rPr>
          <w:b/>
          <w:bCs/>
          <w:szCs w:val="24"/>
          <w:lang w:val="sr-Cyrl-CS"/>
        </w:rPr>
        <w:t>Н</w:t>
      </w:r>
      <w:r w:rsidR="003A229D" w:rsidRPr="003A229D">
        <w:rPr>
          <w:b/>
          <w:bCs/>
          <w:szCs w:val="24"/>
          <w:lang w:val="sr-Cyrl-CS"/>
        </w:rPr>
        <w:t xml:space="preserve"> </w:t>
      </w:r>
      <w:r w:rsidRPr="003A229D">
        <w:rPr>
          <w:b/>
          <w:bCs/>
          <w:szCs w:val="24"/>
          <w:lang w:val="sr-Cyrl-CS"/>
        </w:rPr>
        <w:t>К</w:t>
      </w:r>
      <w:r w:rsidR="003A229D" w:rsidRPr="003A229D">
        <w:rPr>
          <w:b/>
          <w:bCs/>
          <w:szCs w:val="24"/>
          <w:lang w:val="sr-Cyrl-CS"/>
        </w:rPr>
        <w:t xml:space="preserve"> </w:t>
      </w:r>
      <w:r w:rsidRPr="003A229D">
        <w:rPr>
          <w:b/>
          <w:bCs/>
          <w:szCs w:val="24"/>
          <w:lang w:val="sr-Cyrl-CS"/>
        </w:rPr>
        <w:t>У</w:t>
      </w:r>
      <w:r w:rsidR="003A229D" w:rsidRPr="003A229D">
        <w:rPr>
          <w:b/>
          <w:bCs/>
          <w:szCs w:val="24"/>
          <w:lang w:val="sr-Cyrl-CS"/>
        </w:rPr>
        <w:t xml:space="preserve"> </w:t>
      </w:r>
      <w:r w:rsidRPr="003A229D">
        <w:rPr>
          <w:b/>
          <w:bCs/>
          <w:szCs w:val="24"/>
          <w:lang w:val="sr-Cyrl-CS"/>
        </w:rPr>
        <w:t>Р</w:t>
      </w:r>
      <w:r w:rsidR="003A229D" w:rsidRPr="003A229D">
        <w:rPr>
          <w:b/>
          <w:bCs/>
          <w:szCs w:val="24"/>
          <w:lang w:val="sr-Cyrl-CS"/>
        </w:rPr>
        <w:t xml:space="preserve"> </w:t>
      </w:r>
      <w:r w:rsidRPr="003A229D">
        <w:rPr>
          <w:b/>
          <w:bCs/>
          <w:szCs w:val="24"/>
          <w:lang w:val="sr-Cyrl-CS"/>
        </w:rPr>
        <w:t>С</w:t>
      </w:r>
    </w:p>
    <w:p w14:paraId="25D1A324" w14:textId="77777777" w:rsidR="00EF4D78" w:rsidRPr="002964E9" w:rsidRDefault="00EF4D78" w:rsidP="00EF4D78">
      <w:pPr>
        <w:spacing w:after="0" w:line="240" w:lineRule="auto"/>
        <w:ind w:left="0" w:firstLine="0"/>
        <w:jc w:val="center"/>
        <w:rPr>
          <w:szCs w:val="24"/>
          <w:lang w:val="sr-Cyrl-CS"/>
        </w:rPr>
      </w:pPr>
    </w:p>
    <w:p w14:paraId="766C7371" w14:textId="77777777" w:rsidR="00EF4D78" w:rsidRPr="002964E9" w:rsidRDefault="00EF4D78" w:rsidP="00EF4D78">
      <w:pPr>
        <w:spacing w:after="0" w:line="240" w:lineRule="auto"/>
        <w:ind w:left="0" w:firstLine="0"/>
        <w:jc w:val="center"/>
        <w:rPr>
          <w:szCs w:val="24"/>
          <w:lang w:val="sr-Cyrl-CS"/>
        </w:rPr>
      </w:pPr>
    </w:p>
    <w:p w14:paraId="3995AE50" w14:textId="67971FBE" w:rsidR="00EF4D78" w:rsidRDefault="00EF4D78" w:rsidP="00EF4D78">
      <w:pPr>
        <w:spacing w:after="0" w:line="240" w:lineRule="auto"/>
        <w:ind w:left="0" w:firstLine="0"/>
        <w:jc w:val="center"/>
        <w:rPr>
          <w:b/>
          <w:bCs/>
          <w:szCs w:val="24"/>
          <w:lang w:val="sr-Cyrl-CS"/>
        </w:rPr>
      </w:pPr>
      <w:r w:rsidRPr="003A229D">
        <w:rPr>
          <w:b/>
          <w:bCs/>
          <w:szCs w:val="24"/>
          <w:lang w:val="sr-Cyrl-CS"/>
        </w:rPr>
        <w:t xml:space="preserve">за суфинансирање </w:t>
      </w:r>
      <w:r w:rsidR="0099553D" w:rsidRPr="003A229D">
        <w:rPr>
          <w:b/>
          <w:bCs/>
          <w:szCs w:val="24"/>
          <w:lang w:val="sr-Cyrl-CS"/>
        </w:rPr>
        <w:t xml:space="preserve">мера енергетске санације, породичних кућа, </w:t>
      </w:r>
      <w:r w:rsidR="0099553D" w:rsidRPr="003A229D">
        <w:rPr>
          <w:b/>
          <w:bCs/>
          <w:color w:val="auto"/>
          <w:szCs w:val="24"/>
          <w:lang w:val="sr-Cyrl-CS"/>
        </w:rPr>
        <w:t xml:space="preserve">станова и  стамбених зграда које </w:t>
      </w:r>
      <w:r w:rsidR="0099553D" w:rsidRPr="003A229D">
        <w:rPr>
          <w:b/>
          <w:bCs/>
          <w:szCs w:val="24"/>
          <w:lang w:val="sr-Cyrl-CS"/>
        </w:rPr>
        <w:t>се односе на унапређење термичког омотача</w:t>
      </w:r>
      <w:r w:rsidR="00DF2D6A" w:rsidRPr="003A229D">
        <w:rPr>
          <w:b/>
          <w:bCs/>
          <w:szCs w:val="24"/>
          <w:lang w:val="sr-Cyrl-CS"/>
        </w:rPr>
        <w:t xml:space="preserve"> и</w:t>
      </w:r>
      <w:r w:rsidR="0099553D" w:rsidRPr="003A229D">
        <w:rPr>
          <w:b/>
          <w:bCs/>
          <w:szCs w:val="24"/>
          <w:lang w:val="sr-Cyrl-CS"/>
        </w:rPr>
        <w:t xml:space="preserve"> термотехничких инсталација </w:t>
      </w:r>
      <w:r w:rsidRPr="003A229D">
        <w:rPr>
          <w:b/>
          <w:bCs/>
          <w:szCs w:val="24"/>
          <w:lang w:val="sr-Cyrl-CS"/>
        </w:rPr>
        <w:t>на територији општин</w:t>
      </w:r>
      <w:r w:rsidR="00274B94" w:rsidRPr="003A229D">
        <w:rPr>
          <w:b/>
          <w:bCs/>
          <w:szCs w:val="24"/>
          <w:lang w:val="sr-Cyrl-CS"/>
        </w:rPr>
        <w:t>е</w:t>
      </w:r>
      <w:r w:rsidRPr="003A229D">
        <w:rPr>
          <w:b/>
          <w:bCs/>
          <w:szCs w:val="24"/>
          <w:lang w:val="sr-Cyrl-CS"/>
        </w:rPr>
        <w:t xml:space="preserve"> </w:t>
      </w:r>
      <w:r w:rsidR="00F84E2F" w:rsidRPr="003A229D">
        <w:rPr>
          <w:b/>
          <w:bCs/>
          <w:szCs w:val="24"/>
          <w:lang w:val="sr-Cyrl-CS"/>
        </w:rPr>
        <w:t xml:space="preserve">Босилеград </w:t>
      </w:r>
      <w:r w:rsidRPr="003A229D">
        <w:rPr>
          <w:b/>
          <w:bCs/>
          <w:szCs w:val="24"/>
          <w:lang w:val="sr-Cyrl-CS"/>
        </w:rPr>
        <w:t>за 2022. годину</w:t>
      </w:r>
    </w:p>
    <w:p w14:paraId="1A6DEB60" w14:textId="77777777" w:rsidR="003A229D" w:rsidRPr="003A229D" w:rsidRDefault="003A229D" w:rsidP="00EF4D78">
      <w:pPr>
        <w:spacing w:after="0" w:line="240" w:lineRule="auto"/>
        <w:ind w:left="0" w:firstLine="0"/>
        <w:jc w:val="center"/>
        <w:rPr>
          <w:b/>
          <w:bCs/>
          <w:szCs w:val="24"/>
          <w:lang w:val="sr-Cyrl-CS"/>
        </w:rPr>
      </w:pPr>
    </w:p>
    <w:p w14:paraId="3E4CFB12" w14:textId="77777777" w:rsidR="00EF4D78" w:rsidRPr="002964E9" w:rsidRDefault="00EF4D78" w:rsidP="00EF4D78">
      <w:pPr>
        <w:spacing w:after="0" w:line="240" w:lineRule="auto"/>
        <w:ind w:left="0" w:firstLine="0"/>
        <w:jc w:val="center"/>
        <w:rPr>
          <w:szCs w:val="24"/>
          <w:lang w:val="sr-Cyrl-CS"/>
        </w:rPr>
      </w:pPr>
    </w:p>
    <w:p w14:paraId="2A48AA5F" w14:textId="2A99284B" w:rsidR="00EF4D78" w:rsidRPr="002964E9" w:rsidRDefault="00EF4D78" w:rsidP="00EF4D78">
      <w:pPr>
        <w:spacing w:after="0" w:line="240" w:lineRule="auto"/>
        <w:ind w:left="0" w:firstLine="0"/>
        <w:jc w:val="center"/>
        <w:rPr>
          <w:szCs w:val="24"/>
          <w:lang w:val="sr-Cyrl-CS"/>
        </w:rPr>
      </w:pPr>
      <w:r w:rsidRPr="002964E9">
        <w:rPr>
          <w:szCs w:val="24"/>
          <w:lang w:val="sr-Cyrl-CS"/>
        </w:rPr>
        <w:t>I. ПРЕДМЕТ</w:t>
      </w:r>
      <w:r w:rsidR="0099553D" w:rsidRPr="002964E9">
        <w:rPr>
          <w:lang w:val="sr-Cyrl-CS"/>
        </w:rPr>
        <w:t xml:space="preserve"> И </w:t>
      </w:r>
      <w:r w:rsidR="0099553D" w:rsidRPr="002964E9">
        <w:rPr>
          <w:szCs w:val="24"/>
          <w:lang w:val="sr-Cyrl-CS"/>
        </w:rPr>
        <w:t>МАКСИМАЛНА ВИСИНА БЕСПОВРАТНИХ СРЕДСТАВА ЗА СУФИНАНСИРАЊЕ</w:t>
      </w:r>
    </w:p>
    <w:p w14:paraId="40BCC744" w14:textId="77777777" w:rsidR="00EF4D78" w:rsidRPr="002964E9" w:rsidRDefault="00EF4D78" w:rsidP="00EF4D78">
      <w:pPr>
        <w:spacing w:after="0" w:line="240" w:lineRule="auto"/>
        <w:ind w:left="0" w:firstLine="0"/>
        <w:jc w:val="center"/>
        <w:rPr>
          <w:szCs w:val="24"/>
          <w:lang w:val="sr-Cyrl-CS"/>
        </w:rPr>
      </w:pPr>
      <w:r w:rsidRPr="002964E9">
        <w:rPr>
          <w:szCs w:val="24"/>
          <w:lang w:val="sr-Cyrl-CS"/>
        </w:rPr>
        <w:t xml:space="preserve"> </w:t>
      </w:r>
    </w:p>
    <w:p w14:paraId="253563DB" w14:textId="4312C533" w:rsidR="00EF4D78" w:rsidRPr="002964E9" w:rsidRDefault="00EF4D78" w:rsidP="00EF4D78">
      <w:pPr>
        <w:spacing w:after="0" w:line="240" w:lineRule="auto"/>
        <w:rPr>
          <w:szCs w:val="24"/>
          <w:u w:val="single"/>
          <w:lang w:val="sr-Cyrl-CS"/>
        </w:rPr>
      </w:pPr>
      <w:r w:rsidRPr="002964E9">
        <w:rPr>
          <w:szCs w:val="24"/>
          <w:u w:val="single"/>
          <w:lang w:val="sr-Cyrl-CS"/>
        </w:rPr>
        <w:t xml:space="preserve">Предмет </w:t>
      </w:r>
      <w:r w:rsidR="00E07EC1" w:rsidRPr="002964E9">
        <w:rPr>
          <w:szCs w:val="24"/>
          <w:u w:val="single"/>
          <w:lang w:val="sr-Cyrl-CS"/>
        </w:rPr>
        <w:t>су</w:t>
      </w:r>
      <w:r w:rsidRPr="002964E9">
        <w:rPr>
          <w:szCs w:val="24"/>
          <w:u w:val="single"/>
          <w:lang w:val="sr-Cyrl-CS"/>
        </w:rPr>
        <w:t>финансирања обухвата следеће</w:t>
      </w:r>
      <w:r w:rsidR="0099553D" w:rsidRPr="002964E9">
        <w:rPr>
          <w:szCs w:val="24"/>
          <w:u w:val="single"/>
          <w:lang w:val="sr-Cyrl-CS"/>
        </w:rPr>
        <w:t xml:space="preserve"> МЕРЕ енергетске ефикасности</w:t>
      </w:r>
      <w:r w:rsidRPr="002964E9">
        <w:rPr>
          <w:szCs w:val="24"/>
          <w:u w:val="single"/>
          <w:lang w:val="sr-Cyrl-CS"/>
        </w:rPr>
        <w:t xml:space="preserve">: </w:t>
      </w:r>
    </w:p>
    <w:p w14:paraId="0C448E78" w14:textId="77777777" w:rsidR="00EF4D78" w:rsidRPr="002964E9" w:rsidRDefault="00EF4D78" w:rsidP="00EF4D78">
      <w:pPr>
        <w:spacing w:after="0" w:line="240" w:lineRule="auto"/>
        <w:rPr>
          <w:szCs w:val="24"/>
          <w:u w:val="single"/>
          <w:lang w:val="sr-Cyrl-CS"/>
        </w:rPr>
      </w:pPr>
    </w:p>
    <w:p w14:paraId="3EBBCDF5" w14:textId="0CCD5807" w:rsidR="0099553D" w:rsidRPr="002964E9" w:rsidRDefault="0099553D" w:rsidP="0099553D">
      <w:pPr>
        <w:autoSpaceDE w:val="0"/>
        <w:autoSpaceDN w:val="0"/>
        <w:adjustRightInd w:val="0"/>
        <w:spacing w:after="0" w:line="240" w:lineRule="auto"/>
        <w:ind w:left="1080"/>
        <w:rPr>
          <w:rStyle w:val="markedcontent"/>
          <w:b/>
          <w:szCs w:val="24"/>
          <w:u w:val="single"/>
          <w:lang w:val="sr-Cyrl-CS"/>
        </w:rPr>
      </w:pPr>
      <w:r w:rsidRPr="002964E9">
        <w:rPr>
          <w:rStyle w:val="markedcontent"/>
          <w:b/>
          <w:szCs w:val="24"/>
          <w:lang w:val="sr-Cyrl-CS"/>
        </w:rPr>
        <w:t xml:space="preserve">1) заменa спољних прозора и врата и других транспарентних елемената термичког омотача </w:t>
      </w:r>
      <w:r w:rsidRPr="002964E9">
        <w:rPr>
          <w:rStyle w:val="markedcontent"/>
          <w:b/>
          <w:lang w:val="sr-Cyrl-CS"/>
        </w:rPr>
        <w:t>са одговарајућим термичким својствима према негрејаним просторијама,</w:t>
      </w:r>
      <w:r w:rsidR="00E07EC1" w:rsidRPr="002964E9">
        <w:rPr>
          <w:rStyle w:val="markedcontent"/>
          <w:b/>
          <w:lang w:val="sr-Cyrl-CS"/>
        </w:rPr>
        <w:t xml:space="preserve"> </w:t>
      </w:r>
      <w:r w:rsidR="00E07EC1" w:rsidRPr="002964E9">
        <w:rPr>
          <w:rStyle w:val="markedcontent"/>
          <w:b/>
          <w:szCs w:val="24"/>
          <w:lang w:val="sr-Cyrl-CS"/>
        </w:rPr>
        <w:t>ЗА ПОРОДИЧНЕ КУЋЕ И СТАНОВЕ</w:t>
      </w:r>
      <w:r w:rsidR="00135472">
        <w:rPr>
          <w:rStyle w:val="markedcontent"/>
          <w:b/>
          <w:szCs w:val="24"/>
          <w:lang w:val="sr-Cyrl-CS"/>
        </w:rPr>
        <w:t>.</w:t>
      </w:r>
      <w:r w:rsidRPr="002964E9">
        <w:rPr>
          <w:rStyle w:val="markedcontent"/>
          <w:b/>
          <w:szCs w:val="24"/>
          <w:u w:val="single"/>
          <w:lang w:val="sr-Cyrl-CS"/>
        </w:rPr>
        <w:t xml:space="preserve"> </w:t>
      </w:r>
    </w:p>
    <w:p w14:paraId="45D8FB88" w14:textId="461A00B0" w:rsidR="0099553D" w:rsidRPr="002964E9" w:rsidRDefault="0099553D" w:rsidP="0099553D">
      <w:pPr>
        <w:autoSpaceDE w:val="0"/>
        <w:autoSpaceDN w:val="0"/>
        <w:adjustRightInd w:val="0"/>
        <w:spacing w:after="0" w:line="240" w:lineRule="auto"/>
        <w:ind w:left="1140"/>
        <w:rPr>
          <w:rStyle w:val="markedcontent"/>
          <w:szCs w:val="24"/>
          <w:lang w:val="sr-Cyrl-CS"/>
        </w:rPr>
      </w:pPr>
      <w:r w:rsidRPr="002964E9">
        <w:rPr>
          <w:rStyle w:val="markedcontent"/>
          <w:szCs w:val="24"/>
          <w:lang w:val="sr-Cyrl-CS"/>
        </w:rPr>
        <w:t>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прозорa/врата гипс-картон плочама, глетовање, обрада ивица и кречење око прозора/врата са унутрашње стране зида</w:t>
      </w:r>
      <w:r w:rsidR="00B75882">
        <w:rPr>
          <w:rStyle w:val="markedcontent"/>
          <w:szCs w:val="24"/>
          <w:lang w:val="sr-Cyrl-CS"/>
        </w:rPr>
        <w:t>.</w:t>
      </w:r>
      <w:r w:rsidRPr="002964E9">
        <w:rPr>
          <w:rStyle w:val="markedcontent"/>
          <w:szCs w:val="24"/>
          <w:lang w:val="sr-Cyrl-CS"/>
        </w:rPr>
        <w:t xml:space="preserve"> </w:t>
      </w:r>
    </w:p>
    <w:p w14:paraId="30366DD8" w14:textId="41734AA9"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b/>
          <w:szCs w:val="24"/>
          <w:u w:val="single"/>
          <w:lang w:val="sr-Cyrl-CS"/>
        </w:rPr>
        <w:t>Удео средства подстицаја износи максимално 50% од вредности укупне инвестиције са ПДВ-ом по појединачној пријави, а максимално 140.000,00 динара са ПДВ-ом</w:t>
      </w:r>
      <w:r w:rsidRPr="002964E9">
        <w:rPr>
          <w:rStyle w:val="markedcontent"/>
          <w:szCs w:val="24"/>
          <w:lang w:val="sr-Cyrl-CS"/>
        </w:rPr>
        <w:t>.</w:t>
      </w:r>
    </w:p>
    <w:p w14:paraId="23608065" w14:textId="7715D727"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 xml:space="preserve">Неопходно је да буду испуњени следеће </w:t>
      </w:r>
      <w:r w:rsidR="005F2866" w:rsidRPr="002964E9">
        <w:rPr>
          <w:rStyle w:val="markedcontent"/>
          <w:szCs w:val="24"/>
          <w:lang w:val="sr-Cyrl-CS"/>
        </w:rPr>
        <w:t>критеријуми</w:t>
      </w:r>
      <w:r w:rsidRPr="002964E9">
        <w:rPr>
          <w:rStyle w:val="markedcontent"/>
          <w:szCs w:val="24"/>
          <w:lang w:val="sr-Cyrl-CS"/>
        </w:rPr>
        <w:t xml:space="preserve"> енергетске ефикасности: </w:t>
      </w:r>
    </w:p>
    <w:p w14:paraId="482A592A" w14:textId="77777777"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1)</w:t>
      </w:r>
      <w:r w:rsidRPr="002964E9">
        <w:rPr>
          <w:rStyle w:val="markedcontent"/>
          <w:szCs w:val="24"/>
          <w:lang w:val="sr-Cyrl-CS"/>
        </w:rPr>
        <w:tab/>
        <w:t>Спољна столарија са следећим минималним техничким карактеристикама (U-коефицијент прелаза топлоте):</w:t>
      </w:r>
    </w:p>
    <w:p w14:paraId="1BAB7C1F" w14:textId="325B08D4"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ab/>
        <w:t>- U≤ 1,5 W/</w:t>
      </w:r>
      <w:r w:rsidR="005F2866" w:rsidRPr="002964E9">
        <w:rPr>
          <w:rStyle w:val="markedcontent"/>
          <w:szCs w:val="24"/>
          <w:lang w:val="sr-Cyrl-CS"/>
        </w:rPr>
        <w:t>m2K</w:t>
      </w:r>
      <w:r w:rsidRPr="002964E9">
        <w:rPr>
          <w:rStyle w:val="markedcontent"/>
          <w:szCs w:val="24"/>
          <w:lang w:val="sr-Cyrl-CS"/>
        </w:rPr>
        <w:t xml:space="preserve"> за прозоре и балконска врата</w:t>
      </w:r>
    </w:p>
    <w:p w14:paraId="7F040590" w14:textId="0ED2F94C"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ab/>
        <w:t>- U ≤ 1,6 W/</w:t>
      </w:r>
      <w:r w:rsidR="005F2866" w:rsidRPr="002964E9">
        <w:rPr>
          <w:rStyle w:val="markedcontent"/>
          <w:szCs w:val="24"/>
          <w:lang w:val="sr-Cyrl-CS"/>
        </w:rPr>
        <w:t xml:space="preserve"> m2K </w:t>
      </w:r>
      <w:r w:rsidRPr="002964E9">
        <w:rPr>
          <w:rStyle w:val="markedcontent"/>
          <w:szCs w:val="24"/>
          <w:lang w:val="sr-Cyrl-CS"/>
        </w:rPr>
        <w:t>за спољна врата</w:t>
      </w:r>
    </w:p>
    <w:p w14:paraId="3320BE5A" w14:textId="77777777" w:rsidR="0099553D" w:rsidRPr="002964E9" w:rsidRDefault="0099553D" w:rsidP="0099553D">
      <w:pPr>
        <w:pStyle w:val="a3"/>
        <w:autoSpaceDE w:val="0"/>
        <w:autoSpaceDN w:val="0"/>
        <w:adjustRightInd w:val="0"/>
        <w:spacing w:after="0" w:line="240" w:lineRule="auto"/>
        <w:ind w:left="1080"/>
        <w:rPr>
          <w:rStyle w:val="markedcontent"/>
          <w:szCs w:val="24"/>
          <w:lang w:val="sr-Cyrl-CS"/>
        </w:rPr>
      </w:pPr>
    </w:p>
    <w:p w14:paraId="0A335618" w14:textId="7AD13AFB" w:rsidR="0099553D" w:rsidRPr="00D34F7A" w:rsidRDefault="0099553D" w:rsidP="0099553D">
      <w:pPr>
        <w:pStyle w:val="a3"/>
        <w:autoSpaceDE w:val="0"/>
        <w:autoSpaceDN w:val="0"/>
        <w:adjustRightInd w:val="0"/>
        <w:spacing w:after="0" w:line="240" w:lineRule="auto"/>
        <w:ind w:left="1080"/>
        <w:rPr>
          <w:rStyle w:val="markedcontent"/>
          <w:b/>
          <w:color w:val="auto"/>
          <w:szCs w:val="24"/>
          <w:lang w:val="sr-Cyrl-CS"/>
        </w:rPr>
      </w:pPr>
      <w:r w:rsidRPr="002964E9">
        <w:rPr>
          <w:rStyle w:val="markedcontent"/>
          <w:b/>
          <w:szCs w:val="24"/>
          <w:lang w:val="sr-Cyrl-CS"/>
        </w:rPr>
        <w:t xml:space="preserve">2) заменa спољних прозора и врата и других транспарентних елемената термичког омотача </w:t>
      </w:r>
      <w:r w:rsidRPr="002964E9">
        <w:rPr>
          <w:b/>
          <w:bCs/>
          <w:szCs w:val="24"/>
          <w:lang w:val="sr-Cyrl-CS"/>
        </w:rPr>
        <w:t>са одговарајућим термичким својствима према негрејаним просторијама</w:t>
      </w:r>
      <w:r w:rsidRPr="002964E9">
        <w:rPr>
          <w:bCs/>
          <w:szCs w:val="24"/>
          <w:lang w:val="sr-Cyrl-CS"/>
        </w:rPr>
        <w:t>,</w:t>
      </w:r>
      <w:r w:rsidRPr="002964E9">
        <w:rPr>
          <w:bCs/>
          <w:color w:val="FF0000"/>
          <w:szCs w:val="24"/>
          <w:lang w:val="sr-Cyrl-CS"/>
        </w:rPr>
        <w:t xml:space="preserve"> </w:t>
      </w:r>
      <w:r w:rsidRPr="00D34F7A">
        <w:rPr>
          <w:rStyle w:val="markedcontent"/>
          <w:b/>
          <w:color w:val="auto"/>
          <w:szCs w:val="24"/>
          <w:lang w:val="sr-Cyrl-CS"/>
        </w:rPr>
        <w:t xml:space="preserve">за </w:t>
      </w:r>
      <w:r w:rsidRPr="00D34F7A">
        <w:rPr>
          <w:b/>
          <w:color w:val="auto"/>
          <w:szCs w:val="24"/>
          <w:lang w:val="sr-Cyrl-CS"/>
        </w:rPr>
        <w:t>стамбене зграде.</w:t>
      </w:r>
    </w:p>
    <w:p w14:paraId="6E7A9090" w14:textId="77777777"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 xml:space="preserve">Ова мера обухвата и пратећу oпрему за прозоре/врата, као што су окапнице, прозорске даске, ролетне, капци и др, као и пратеће грађевинске радове на демонтажи и правилној монтажи прозора/врата, као што је демонтажа старих прозора/врата и одвоз на депонију, правилна монтажа прозора, обрада око </w:t>
      </w:r>
      <w:r w:rsidRPr="002964E9">
        <w:rPr>
          <w:rStyle w:val="markedcontent"/>
          <w:szCs w:val="24"/>
          <w:lang w:val="sr-Cyrl-CS"/>
        </w:rPr>
        <w:lastRenderedPageBreak/>
        <w:t xml:space="preserve">прозорa/врата гипс-картон плочама, глетовање, обрада ивица и кречење око прозора/врата са унутрашње стране зида за </w:t>
      </w:r>
      <w:r w:rsidRPr="002964E9">
        <w:rPr>
          <w:b/>
          <w:szCs w:val="24"/>
          <w:lang w:val="sr-Cyrl-CS"/>
        </w:rPr>
        <w:t>стамбене зграде</w:t>
      </w:r>
    </w:p>
    <w:p w14:paraId="6F08C6D7" w14:textId="2B36DCF0" w:rsidR="0099553D" w:rsidRPr="002964E9" w:rsidRDefault="0099553D" w:rsidP="0099553D">
      <w:pPr>
        <w:pStyle w:val="a3"/>
        <w:autoSpaceDE w:val="0"/>
        <w:autoSpaceDN w:val="0"/>
        <w:adjustRightInd w:val="0"/>
        <w:spacing w:after="0" w:line="240" w:lineRule="auto"/>
        <w:ind w:left="1080"/>
        <w:rPr>
          <w:rStyle w:val="markedcontent"/>
          <w:b/>
          <w:szCs w:val="24"/>
          <w:u w:val="single"/>
          <w:lang w:val="sr-Cyrl-CS"/>
        </w:rPr>
      </w:pPr>
      <w:r w:rsidRPr="002964E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100.000,00 динара са ПДВ-ом</w:t>
      </w:r>
      <w:r w:rsidRPr="002964E9">
        <w:rPr>
          <w:b/>
          <w:szCs w:val="24"/>
          <w:u w:val="single"/>
          <w:lang w:val="sr-Cyrl-CS"/>
        </w:rPr>
        <w:t xml:space="preserve"> </w:t>
      </w:r>
      <w:r w:rsidRPr="002964E9">
        <w:rPr>
          <w:rStyle w:val="markedcontent"/>
          <w:b/>
          <w:szCs w:val="24"/>
          <w:u w:val="single"/>
          <w:lang w:val="sr-Cyrl-CS"/>
        </w:rPr>
        <w:t>помножено са бројем станова у пријављеној стамбеној згради</w:t>
      </w:r>
      <w:r w:rsidR="005F2866" w:rsidRPr="002964E9">
        <w:rPr>
          <w:rStyle w:val="markedcontent"/>
          <w:b/>
          <w:szCs w:val="24"/>
          <w:u w:val="single"/>
          <w:lang w:val="sr-Cyrl-CS"/>
        </w:rPr>
        <w:t>.</w:t>
      </w:r>
    </w:p>
    <w:p w14:paraId="0E06FBA5" w14:textId="77777777" w:rsidR="005F2866" w:rsidRPr="002964E9" w:rsidRDefault="005F2866" w:rsidP="005F2866">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 xml:space="preserve">Неопходно је да буду испуњени следеће критеријуми енергетске ефикасности: </w:t>
      </w:r>
    </w:p>
    <w:p w14:paraId="3CF0A675" w14:textId="77777777" w:rsidR="005F2866" w:rsidRPr="002964E9" w:rsidRDefault="005F2866" w:rsidP="005F2866">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1)</w:t>
      </w:r>
      <w:r w:rsidRPr="002964E9">
        <w:rPr>
          <w:rStyle w:val="markedcontent"/>
          <w:szCs w:val="24"/>
          <w:lang w:val="sr-Cyrl-CS"/>
        </w:rPr>
        <w:tab/>
        <w:t>Спољна столарија са следећим минималним техничким карактеристикама (U-коефицијент прелаза топлоте):</w:t>
      </w:r>
    </w:p>
    <w:p w14:paraId="772EB536" w14:textId="77777777" w:rsidR="005F2866" w:rsidRPr="002964E9" w:rsidRDefault="005F2866" w:rsidP="005F2866">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ab/>
        <w:t>- U≤ 1,5 W/m2K за прозоре и балконска врата</w:t>
      </w:r>
    </w:p>
    <w:p w14:paraId="3EC120EA" w14:textId="134D39E5" w:rsidR="0099553D" w:rsidRPr="002964E9" w:rsidRDefault="005F2866" w:rsidP="005F2866">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ab/>
        <w:t>- U ≤ 1,6 W/ m2K за спољна врата</w:t>
      </w:r>
    </w:p>
    <w:p w14:paraId="14B2CE33" w14:textId="77777777" w:rsidR="005F2866" w:rsidRPr="002964E9" w:rsidRDefault="005F2866" w:rsidP="005F2866">
      <w:pPr>
        <w:pStyle w:val="a3"/>
        <w:autoSpaceDE w:val="0"/>
        <w:autoSpaceDN w:val="0"/>
        <w:adjustRightInd w:val="0"/>
        <w:spacing w:after="0" w:line="240" w:lineRule="auto"/>
        <w:ind w:left="1080"/>
        <w:rPr>
          <w:rStyle w:val="markedcontent"/>
          <w:szCs w:val="24"/>
          <w:lang w:val="sr-Cyrl-CS"/>
        </w:rPr>
      </w:pPr>
    </w:p>
    <w:p w14:paraId="12187FC3" w14:textId="3044FF6B" w:rsidR="0099553D" w:rsidRPr="002964E9" w:rsidRDefault="0099553D" w:rsidP="0099553D">
      <w:pPr>
        <w:pStyle w:val="a3"/>
        <w:autoSpaceDE w:val="0"/>
        <w:autoSpaceDN w:val="0"/>
        <w:adjustRightInd w:val="0"/>
        <w:spacing w:after="0" w:line="240" w:lineRule="auto"/>
        <w:ind w:left="1080"/>
        <w:rPr>
          <w:rStyle w:val="markedcontent"/>
          <w:b/>
          <w:szCs w:val="24"/>
          <w:lang w:val="sr-Cyrl-CS"/>
        </w:rPr>
      </w:pPr>
      <w:r w:rsidRPr="002964E9">
        <w:rPr>
          <w:rStyle w:val="markedcontent"/>
          <w:b/>
          <w:szCs w:val="24"/>
          <w:lang w:val="sr-Cyrl-CS"/>
        </w:rPr>
        <w:t>3) постављање и набавка материјала за  термичку изолацију</w:t>
      </w:r>
      <w:r w:rsidR="005F2866" w:rsidRPr="002964E9">
        <w:rPr>
          <w:rStyle w:val="markedcontent"/>
          <w:b/>
          <w:szCs w:val="24"/>
          <w:lang w:val="sr-Cyrl-CS"/>
        </w:rPr>
        <w:t xml:space="preserve"> зидова</w:t>
      </w:r>
      <w:r w:rsidRPr="002964E9">
        <w:rPr>
          <w:rStyle w:val="markedcontent"/>
          <w:b/>
          <w:szCs w:val="24"/>
          <w:lang w:val="sr-Cyrl-CS"/>
        </w:rPr>
        <w:t>, подова на тлу и осталих делова термичког омотача према негрејаном простору</w:t>
      </w:r>
      <w:r w:rsidR="005F2866" w:rsidRPr="002964E9">
        <w:rPr>
          <w:rStyle w:val="markedcontent"/>
          <w:b/>
          <w:szCs w:val="24"/>
          <w:lang w:val="sr-Cyrl-CS"/>
        </w:rPr>
        <w:t>, осим</w:t>
      </w:r>
      <w:r w:rsidR="005F2866" w:rsidRPr="002964E9">
        <w:rPr>
          <w:lang w:val="sr-Cyrl-CS"/>
        </w:rPr>
        <w:t xml:space="preserve"> </w:t>
      </w:r>
      <w:r w:rsidR="005F2866" w:rsidRPr="002964E9">
        <w:rPr>
          <w:rStyle w:val="markedcontent"/>
          <w:b/>
          <w:szCs w:val="24"/>
          <w:lang w:val="sr-Cyrl-CS"/>
        </w:rPr>
        <w:t xml:space="preserve">термичке изолације за таваницу и </w:t>
      </w:r>
      <w:r w:rsidR="00833669" w:rsidRPr="002964E9">
        <w:rPr>
          <w:rStyle w:val="markedcontent"/>
          <w:b/>
          <w:szCs w:val="24"/>
          <w:lang w:val="sr-Cyrl-CS"/>
        </w:rPr>
        <w:t xml:space="preserve">испод кровног покривача </w:t>
      </w:r>
      <w:r w:rsidRPr="002964E9">
        <w:rPr>
          <w:rStyle w:val="markedcontent"/>
          <w:b/>
          <w:szCs w:val="24"/>
          <w:lang w:val="sr-Cyrl-CS"/>
        </w:rPr>
        <w:t>за</w:t>
      </w:r>
      <w:r w:rsidRPr="002964E9">
        <w:rPr>
          <w:b/>
          <w:szCs w:val="24"/>
          <w:lang w:val="sr-Cyrl-CS"/>
        </w:rPr>
        <w:t xml:space="preserve"> </w:t>
      </w:r>
      <w:r w:rsidR="00E07EC1" w:rsidRPr="002964E9">
        <w:rPr>
          <w:rStyle w:val="markedcontent"/>
          <w:b/>
          <w:szCs w:val="24"/>
          <w:lang w:val="sr-Cyrl-CS"/>
        </w:rPr>
        <w:t>ПОРОДИЧНЕ КУЋЕ</w:t>
      </w:r>
      <w:r w:rsidRPr="002964E9">
        <w:rPr>
          <w:rStyle w:val="markedcontent"/>
          <w:b/>
          <w:szCs w:val="24"/>
          <w:lang w:val="sr-Cyrl-CS"/>
        </w:rPr>
        <w:t>.</w:t>
      </w:r>
    </w:p>
    <w:p w14:paraId="50EA0BA5" w14:textId="77777777" w:rsidR="0099553D" w:rsidRPr="002964E9" w:rsidRDefault="0099553D" w:rsidP="0099553D">
      <w:pPr>
        <w:pStyle w:val="a3"/>
        <w:tabs>
          <w:tab w:val="left" w:pos="360"/>
        </w:tabs>
        <w:ind w:left="1080"/>
        <w:rPr>
          <w:szCs w:val="24"/>
          <w:lang w:val="sr-Cyrl-CS"/>
        </w:rPr>
      </w:pPr>
      <w:r w:rsidRPr="002964E9">
        <w:rPr>
          <w:rStyle w:val="markedcontent"/>
          <w:szCs w:val="24"/>
          <w:lang w:val="sr-Cyrl-CS"/>
        </w:rPr>
        <w:t>Укупан износ с</w:t>
      </w:r>
      <w:r w:rsidRPr="002964E9">
        <w:rPr>
          <w:bCs/>
          <w:szCs w:val="24"/>
          <w:lang w:val="sr-Cyrl-CS"/>
        </w:rPr>
        <w:t>редстава подстицаја која се додељују за ову меру, представља мањи износ од:</w:t>
      </w:r>
    </w:p>
    <w:p w14:paraId="3DCD8E6F" w14:textId="77777777" w:rsidR="0099553D" w:rsidRPr="002964E9" w:rsidRDefault="0099553D" w:rsidP="0099553D">
      <w:pPr>
        <w:pStyle w:val="a3"/>
        <w:numPr>
          <w:ilvl w:val="0"/>
          <w:numId w:val="14"/>
        </w:numPr>
        <w:tabs>
          <w:tab w:val="left" w:pos="360"/>
        </w:tabs>
        <w:spacing w:after="0" w:line="276" w:lineRule="auto"/>
        <w:ind w:left="1080" w:hanging="425"/>
        <w:rPr>
          <w:b/>
          <w:szCs w:val="24"/>
          <w:u w:val="single"/>
          <w:lang w:val="sr-Cyrl-CS"/>
        </w:rPr>
      </w:pPr>
      <w:r w:rsidRPr="002964E9">
        <w:rPr>
          <w:b/>
          <w:szCs w:val="24"/>
          <w:u w:val="single"/>
          <w:lang w:val="sr-Cyrl-CS"/>
        </w:rPr>
        <w:t>50% од вредности укупне инвестиције са ПДВ ом, а максимално  210.000 динара</w:t>
      </w:r>
      <w:r w:rsidRPr="002964E9" w:rsidDel="00FD3B9E">
        <w:rPr>
          <w:b/>
          <w:szCs w:val="24"/>
          <w:u w:val="single"/>
          <w:lang w:val="sr-Cyrl-CS"/>
        </w:rPr>
        <w:t xml:space="preserve"> </w:t>
      </w:r>
      <w:r w:rsidRPr="002964E9">
        <w:rPr>
          <w:b/>
          <w:szCs w:val="24"/>
          <w:u w:val="single"/>
          <w:lang w:val="sr-Cyrl-CS"/>
        </w:rPr>
        <w:t>са ПДВ-ом, и;</w:t>
      </w:r>
    </w:p>
    <w:p w14:paraId="11DE1BD5" w14:textId="3C30CFED" w:rsidR="0099553D" w:rsidRPr="002964E9" w:rsidRDefault="0099553D" w:rsidP="0099553D">
      <w:pPr>
        <w:pStyle w:val="a3"/>
        <w:numPr>
          <w:ilvl w:val="0"/>
          <w:numId w:val="14"/>
        </w:numPr>
        <w:tabs>
          <w:tab w:val="left" w:pos="360"/>
        </w:tabs>
        <w:autoSpaceDE w:val="0"/>
        <w:autoSpaceDN w:val="0"/>
        <w:adjustRightInd w:val="0"/>
        <w:spacing w:after="0" w:line="240" w:lineRule="auto"/>
        <w:ind w:left="1080" w:hanging="425"/>
        <w:rPr>
          <w:b/>
          <w:szCs w:val="24"/>
          <w:u w:val="single"/>
          <w:lang w:val="sr-Cyrl-CS"/>
        </w:rPr>
      </w:pPr>
      <w:r w:rsidRPr="002964E9">
        <w:rPr>
          <w:b/>
          <w:szCs w:val="24"/>
          <w:u w:val="single"/>
          <w:lang w:val="sr-Cyrl-CS"/>
        </w:rPr>
        <w:t>износа  који се добија множењем површине из достављене профактуре, са  износом од 2.000 динара са ПДВ-ом.</w:t>
      </w:r>
    </w:p>
    <w:p w14:paraId="1F5CA69F" w14:textId="788450D1" w:rsidR="005F2866" w:rsidRPr="002964E9" w:rsidRDefault="005F2866" w:rsidP="005F2866">
      <w:pPr>
        <w:pStyle w:val="a3"/>
        <w:autoSpaceDE w:val="0"/>
        <w:autoSpaceDN w:val="0"/>
        <w:adjustRightInd w:val="0"/>
        <w:spacing w:after="0" w:line="240" w:lineRule="auto"/>
        <w:ind w:left="1080"/>
        <w:rPr>
          <w:rStyle w:val="markedcontent"/>
          <w:lang w:val="sr-Cyrl-CS"/>
        </w:rPr>
      </w:pPr>
      <w:r w:rsidRPr="002964E9">
        <w:rPr>
          <w:rStyle w:val="markedcontent"/>
          <w:szCs w:val="24"/>
          <w:lang w:val="sr-Cyrl-CS"/>
        </w:rPr>
        <w:t xml:space="preserve">Неопходно је </w:t>
      </w:r>
      <w:r w:rsidR="00CB2810" w:rsidRPr="002964E9">
        <w:rPr>
          <w:rStyle w:val="markedcontent"/>
          <w:szCs w:val="24"/>
          <w:lang w:val="sr-Cyrl-CS"/>
        </w:rPr>
        <w:t>да буде</w:t>
      </w:r>
      <w:r w:rsidRPr="002964E9">
        <w:rPr>
          <w:rStyle w:val="markedcontent"/>
          <w:szCs w:val="24"/>
          <w:lang w:val="sr-Cyrl-CS"/>
        </w:rPr>
        <w:t xml:space="preserve"> испу</w:t>
      </w:r>
      <w:r w:rsidR="00CB2810" w:rsidRPr="002964E9">
        <w:rPr>
          <w:rStyle w:val="markedcontent"/>
          <w:szCs w:val="24"/>
          <w:lang w:val="sr-Cyrl-CS"/>
        </w:rPr>
        <w:t>њен</w:t>
      </w:r>
      <w:r w:rsidRPr="002964E9">
        <w:rPr>
          <w:rStyle w:val="markedcontent"/>
          <w:szCs w:val="24"/>
          <w:lang w:val="sr-Cyrl-CS"/>
        </w:rPr>
        <w:t xml:space="preserve"> следећ</w:t>
      </w:r>
      <w:r w:rsidR="00CB2810" w:rsidRPr="002964E9">
        <w:rPr>
          <w:rStyle w:val="markedcontent"/>
          <w:szCs w:val="24"/>
          <w:lang w:val="sr-Cyrl-CS"/>
        </w:rPr>
        <w:t>и</w:t>
      </w:r>
      <w:r w:rsidRPr="002964E9">
        <w:rPr>
          <w:rStyle w:val="markedcontent"/>
          <w:szCs w:val="24"/>
          <w:lang w:val="sr-Cyrl-CS"/>
        </w:rPr>
        <w:t xml:space="preserve"> критеријум енергетске ефикасности:</w:t>
      </w:r>
    </w:p>
    <w:p w14:paraId="7E40563B" w14:textId="77777777" w:rsidR="005F2866" w:rsidRPr="002964E9" w:rsidRDefault="005F2866" w:rsidP="005F2866">
      <w:pPr>
        <w:pStyle w:val="a3"/>
        <w:autoSpaceDE w:val="0"/>
        <w:autoSpaceDN w:val="0"/>
        <w:adjustRightInd w:val="0"/>
        <w:spacing w:after="0" w:line="240" w:lineRule="auto"/>
        <w:ind w:left="1080"/>
        <w:rPr>
          <w:rStyle w:val="markedcontent"/>
          <w:lang w:val="sr-Cyrl-CS"/>
        </w:rPr>
      </w:pPr>
      <w:r w:rsidRPr="002964E9">
        <w:rPr>
          <w:rStyle w:val="markedcontent"/>
          <w:lang w:val="sr-Cyrl-CS"/>
        </w:rPr>
        <w:t>Спољни зид на породичним кућама/стамбеним зградама следећих карактеристика:</w:t>
      </w:r>
    </w:p>
    <w:p w14:paraId="2421023D" w14:textId="7D554373" w:rsidR="005F2866" w:rsidRPr="002964E9" w:rsidRDefault="005F2866" w:rsidP="005F2866">
      <w:pPr>
        <w:pStyle w:val="a3"/>
        <w:autoSpaceDE w:val="0"/>
        <w:autoSpaceDN w:val="0"/>
        <w:adjustRightInd w:val="0"/>
        <w:spacing w:after="0" w:line="240" w:lineRule="auto"/>
        <w:ind w:left="1080"/>
        <w:rPr>
          <w:bCs/>
          <w:szCs w:val="24"/>
          <w:lang w:val="sr-Cyrl-CS"/>
        </w:rPr>
      </w:pPr>
      <w:r w:rsidRPr="002964E9">
        <w:rPr>
          <w:bCs/>
          <w:szCs w:val="24"/>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r w:rsidR="00832906">
        <w:rPr>
          <w:bCs/>
          <w:szCs w:val="24"/>
          <w:lang w:val="sr-Cyrl-CS"/>
        </w:rPr>
        <w:t>.</w:t>
      </w:r>
    </w:p>
    <w:p w14:paraId="10DE7640" w14:textId="77777777" w:rsidR="0099553D" w:rsidRPr="002964E9" w:rsidRDefault="0099553D" w:rsidP="0099553D">
      <w:pPr>
        <w:pStyle w:val="a3"/>
        <w:tabs>
          <w:tab w:val="left" w:pos="360"/>
        </w:tabs>
        <w:autoSpaceDE w:val="0"/>
        <w:autoSpaceDN w:val="0"/>
        <w:adjustRightInd w:val="0"/>
        <w:spacing w:after="0" w:line="240" w:lineRule="auto"/>
        <w:ind w:left="1080"/>
        <w:rPr>
          <w:rStyle w:val="markedcontent"/>
          <w:szCs w:val="24"/>
          <w:lang w:val="sr-Cyrl-CS"/>
        </w:rPr>
      </w:pPr>
      <w:r w:rsidRPr="002964E9">
        <w:rPr>
          <w:color w:val="FF0000"/>
          <w:szCs w:val="24"/>
          <w:lang w:val="sr-Cyrl-CS"/>
        </w:rPr>
        <w:t xml:space="preserve"> </w:t>
      </w:r>
    </w:p>
    <w:p w14:paraId="47C6D094" w14:textId="349982BB" w:rsidR="0099553D" w:rsidRPr="002964E9" w:rsidRDefault="0099553D" w:rsidP="00CE5DC8">
      <w:pPr>
        <w:pStyle w:val="a3"/>
        <w:autoSpaceDE w:val="0"/>
        <w:autoSpaceDN w:val="0"/>
        <w:adjustRightInd w:val="0"/>
        <w:spacing w:after="0" w:line="240" w:lineRule="auto"/>
        <w:ind w:left="1080"/>
        <w:rPr>
          <w:szCs w:val="24"/>
          <w:lang w:val="sr-Cyrl-CS"/>
        </w:rPr>
      </w:pPr>
      <w:r w:rsidRPr="002964E9">
        <w:rPr>
          <w:rStyle w:val="markedcontent"/>
          <w:b/>
          <w:szCs w:val="24"/>
          <w:lang w:val="sr-Cyrl-CS"/>
        </w:rPr>
        <w:t>4) постављање и набавка материјала за  термичку изолацију зидова, таваница изнад отворених пролаза,</w:t>
      </w:r>
      <w:r w:rsidRPr="002964E9">
        <w:rPr>
          <w:b/>
          <w:szCs w:val="24"/>
          <w:lang w:val="sr-Cyrl-CS"/>
        </w:rPr>
        <w:t xml:space="preserve"> </w:t>
      </w:r>
      <w:r w:rsidRPr="002964E9">
        <w:rPr>
          <w:rStyle w:val="markedcontent"/>
          <w:b/>
          <w:szCs w:val="24"/>
          <w:lang w:val="sr-Cyrl-CS"/>
        </w:rPr>
        <w:t>зидова, подова на тлу и осталих делова термичког омотача према негрејаном простору за</w:t>
      </w:r>
      <w:r w:rsidRPr="002964E9">
        <w:rPr>
          <w:b/>
          <w:szCs w:val="24"/>
          <w:lang w:val="sr-Cyrl-CS"/>
        </w:rPr>
        <w:t xml:space="preserve"> </w:t>
      </w:r>
      <w:r w:rsidRPr="009251B8">
        <w:rPr>
          <w:rStyle w:val="markedcontent"/>
          <w:b/>
          <w:color w:val="auto"/>
          <w:szCs w:val="24"/>
          <w:lang w:val="sr-Cyrl-CS"/>
        </w:rPr>
        <w:t>стамбене зграде</w:t>
      </w:r>
      <w:r w:rsidR="00CE5DC8" w:rsidRPr="009251B8">
        <w:rPr>
          <w:rStyle w:val="markedcontent"/>
          <w:b/>
          <w:color w:val="auto"/>
          <w:szCs w:val="24"/>
          <w:lang w:val="sr-Cyrl-CS"/>
        </w:rPr>
        <w:t>.</w:t>
      </w:r>
      <w:r w:rsidRPr="009251B8">
        <w:rPr>
          <w:rStyle w:val="markedcontent"/>
          <w:b/>
          <w:color w:val="auto"/>
          <w:szCs w:val="24"/>
          <w:lang w:val="sr-Cyrl-CS"/>
        </w:rPr>
        <w:t xml:space="preserve"> </w:t>
      </w:r>
      <w:r w:rsidR="00CE5DC8" w:rsidRPr="009251B8">
        <w:rPr>
          <w:rStyle w:val="markedcontent"/>
          <w:b/>
          <w:color w:val="auto"/>
          <w:szCs w:val="24"/>
          <w:lang w:val="sr-Cyrl-CS"/>
        </w:rPr>
        <w:t>У</w:t>
      </w:r>
      <w:r w:rsidRPr="009251B8">
        <w:rPr>
          <w:rStyle w:val="markedcontent"/>
          <w:color w:val="auto"/>
          <w:szCs w:val="24"/>
          <w:lang w:val="sr-Cyrl-CS"/>
        </w:rPr>
        <w:t>купан износ с</w:t>
      </w:r>
      <w:r w:rsidRPr="009251B8">
        <w:rPr>
          <w:bCs/>
          <w:color w:val="auto"/>
          <w:szCs w:val="24"/>
          <w:lang w:val="sr-Cyrl-CS"/>
        </w:rPr>
        <w:t xml:space="preserve">редстава подстицаја која се додељују за ову меру, представља </w:t>
      </w:r>
      <w:r w:rsidRPr="002964E9">
        <w:rPr>
          <w:bCs/>
          <w:szCs w:val="24"/>
          <w:lang w:val="sr-Cyrl-CS"/>
        </w:rPr>
        <w:t>мањи износ од:</w:t>
      </w:r>
    </w:p>
    <w:p w14:paraId="313C8F97" w14:textId="77777777" w:rsidR="0099553D" w:rsidRPr="002964E9" w:rsidRDefault="0099553D" w:rsidP="0099553D">
      <w:pPr>
        <w:pStyle w:val="a3"/>
        <w:numPr>
          <w:ilvl w:val="0"/>
          <w:numId w:val="15"/>
        </w:numPr>
        <w:tabs>
          <w:tab w:val="left" w:pos="360"/>
        </w:tabs>
        <w:spacing w:after="0" w:line="276" w:lineRule="auto"/>
        <w:ind w:left="1080" w:hanging="425"/>
        <w:rPr>
          <w:b/>
          <w:szCs w:val="24"/>
          <w:u w:val="single"/>
          <w:lang w:val="sr-Cyrl-CS"/>
        </w:rPr>
      </w:pPr>
      <w:r w:rsidRPr="002964E9">
        <w:rPr>
          <w:b/>
          <w:szCs w:val="24"/>
          <w:u w:val="single"/>
          <w:lang w:val="sr-Cyrl-CS"/>
        </w:rPr>
        <w:t>50% од вредности укупне инвестиције са ПДВ ом, а максимално  120.000,00 динара са ПДВ-ом помножену са бројем станова у пријављеној стамбеној згради, и;</w:t>
      </w:r>
    </w:p>
    <w:p w14:paraId="7B5D54D1" w14:textId="4F71DE8A" w:rsidR="0099553D" w:rsidRPr="002964E9" w:rsidRDefault="0099553D" w:rsidP="0099553D">
      <w:pPr>
        <w:pStyle w:val="a3"/>
        <w:numPr>
          <w:ilvl w:val="0"/>
          <w:numId w:val="15"/>
        </w:numPr>
        <w:tabs>
          <w:tab w:val="left" w:pos="360"/>
        </w:tabs>
        <w:autoSpaceDE w:val="0"/>
        <w:autoSpaceDN w:val="0"/>
        <w:adjustRightInd w:val="0"/>
        <w:spacing w:after="0" w:line="240" w:lineRule="auto"/>
        <w:ind w:left="1080" w:hanging="425"/>
        <w:rPr>
          <w:b/>
          <w:szCs w:val="24"/>
          <w:u w:val="single"/>
          <w:lang w:val="sr-Cyrl-CS"/>
        </w:rPr>
      </w:pPr>
      <w:r w:rsidRPr="002964E9">
        <w:rPr>
          <w:b/>
          <w:szCs w:val="24"/>
          <w:u w:val="single"/>
          <w:lang w:val="sr-Cyrl-CS"/>
        </w:rPr>
        <w:t>износа  који се добија множењем површине из достављене профактуре, са  износом од 2.000 динара са ПДВ-ом .</w:t>
      </w:r>
    </w:p>
    <w:p w14:paraId="54BED148" w14:textId="1B95EA4D" w:rsidR="005F2866" w:rsidRPr="002964E9" w:rsidRDefault="00CB2810" w:rsidP="005F2866">
      <w:pPr>
        <w:pStyle w:val="a3"/>
        <w:tabs>
          <w:tab w:val="left" w:pos="360"/>
        </w:tabs>
        <w:autoSpaceDE w:val="0"/>
        <w:autoSpaceDN w:val="0"/>
        <w:adjustRightInd w:val="0"/>
        <w:spacing w:after="0" w:line="240" w:lineRule="auto"/>
        <w:ind w:left="1080"/>
        <w:rPr>
          <w:rStyle w:val="markedcontent"/>
          <w:szCs w:val="24"/>
          <w:lang w:val="sr-Cyrl-CS"/>
        </w:rPr>
      </w:pPr>
      <w:r w:rsidRPr="002964E9">
        <w:rPr>
          <w:rStyle w:val="markedcontent"/>
          <w:szCs w:val="24"/>
          <w:lang w:val="sr-Cyrl-CS"/>
        </w:rPr>
        <w:t>Неопходно је да буде испуњен</w:t>
      </w:r>
      <w:r w:rsidR="005F2866" w:rsidRPr="002964E9">
        <w:rPr>
          <w:rStyle w:val="markedcontent"/>
          <w:szCs w:val="24"/>
          <w:lang w:val="sr-Cyrl-CS"/>
        </w:rPr>
        <w:t xml:space="preserve"> следећ</w:t>
      </w:r>
      <w:r w:rsidRPr="002964E9">
        <w:rPr>
          <w:rStyle w:val="markedcontent"/>
          <w:szCs w:val="24"/>
          <w:lang w:val="sr-Cyrl-CS"/>
        </w:rPr>
        <w:t>и</w:t>
      </w:r>
      <w:r w:rsidR="005F2866" w:rsidRPr="002964E9">
        <w:rPr>
          <w:rStyle w:val="markedcontent"/>
          <w:szCs w:val="24"/>
          <w:lang w:val="sr-Cyrl-CS"/>
        </w:rPr>
        <w:t xml:space="preserve"> критеријум енергетске ефикасности:</w:t>
      </w:r>
    </w:p>
    <w:p w14:paraId="376F8E39" w14:textId="77777777" w:rsidR="005F2866" w:rsidRPr="002964E9" w:rsidRDefault="005F2866" w:rsidP="005F2866">
      <w:pPr>
        <w:pStyle w:val="a3"/>
        <w:tabs>
          <w:tab w:val="left" w:pos="360"/>
        </w:tabs>
        <w:autoSpaceDE w:val="0"/>
        <w:autoSpaceDN w:val="0"/>
        <w:adjustRightInd w:val="0"/>
        <w:spacing w:after="0" w:line="240" w:lineRule="auto"/>
        <w:ind w:left="1080"/>
        <w:rPr>
          <w:rStyle w:val="markedcontent"/>
          <w:szCs w:val="24"/>
          <w:lang w:val="sr-Cyrl-CS"/>
        </w:rPr>
      </w:pPr>
      <w:r w:rsidRPr="002964E9">
        <w:rPr>
          <w:rStyle w:val="markedcontent"/>
          <w:szCs w:val="24"/>
          <w:lang w:val="sr-Cyrl-CS"/>
        </w:rPr>
        <w:t>Спољни зид на породичним кућама/стамбеним зградама следећих карактеристика:</w:t>
      </w:r>
    </w:p>
    <w:p w14:paraId="468BC246" w14:textId="10C7B115" w:rsidR="0099553D" w:rsidRPr="002964E9" w:rsidRDefault="005F2866" w:rsidP="005F2866">
      <w:pPr>
        <w:pStyle w:val="a3"/>
        <w:tabs>
          <w:tab w:val="left" w:pos="360"/>
        </w:tabs>
        <w:autoSpaceDE w:val="0"/>
        <w:autoSpaceDN w:val="0"/>
        <w:adjustRightInd w:val="0"/>
        <w:spacing w:after="0" w:line="240" w:lineRule="auto"/>
        <w:ind w:left="1080"/>
        <w:rPr>
          <w:rStyle w:val="markedcontent"/>
          <w:szCs w:val="24"/>
          <w:lang w:val="sr-Cyrl-CS"/>
        </w:rPr>
      </w:pPr>
      <w:r w:rsidRPr="002964E9">
        <w:rPr>
          <w:rStyle w:val="markedcontent"/>
          <w:szCs w:val="24"/>
          <w:lang w:val="sr-Cyrl-CS"/>
        </w:rPr>
        <w:t>- минимална дебљина за термичку изолацију износи 10 cm, осим уколико нема  техничких могућности да се постави та дебљина изолације. Боја спољашњег омотача/фасаде треба да буде усклађена са традиционалном локалном архитектуром, избегавајући тренд јарких и рефлектујућих неадекватних колорита.</w:t>
      </w:r>
    </w:p>
    <w:p w14:paraId="57E1274D" w14:textId="77777777" w:rsidR="005F2866" w:rsidRPr="002964E9" w:rsidRDefault="005F2866" w:rsidP="005F2866">
      <w:pPr>
        <w:pStyle w:val="a3"/>
        <w:tabs>
          <w:tab w:val="left" w:pos="360"/>
        </w:tabs>
        <w:autoSpaceDE w:val="0"/>
        <w:autoSpaceDN w:val="0"/>
        <w:adjustRightInd w:val="0"/>
        <w:spacing w:after="0" w:line="240" w:lineRule="auto"/>
        <w:ind w:left="1080"/>
        <w:rPr>
          <w:rStyle w:val="markedcontent"/>
          <w:szCs w:val="24"/>
          <w:lang w:val="sr-Cyrl-CS"/>
        </w:rPr>
      </w:pPr>
    </w:p>
    <w:p w14:paraId="7AA8C414" w14:textId="4B40F762" w:rsidR="0099553D" w:rsidRPr="002964E9" w:rsidRDefault="0099553D" w:rsidP="0099553D">
      <w:pPr>
        <w:pStyle w:val="a3"/>
        <w:autoSpaceDE w:val="0"/>
        <w:autoSpaceDN w:val="0"/>
        <w:adjustRightInd w:val="0"/>
        <w:spacing w:after="0" w:line="240" w:lineRule="auto"/>
        <w:ind w:left="1080"/>
        <w:rPr>
          <w:rStyle w:val="markedcontent"/>
          <w:b/>
          <w:szCs w:val="24"/>
          <w:lang w:val="sr-Cyrl-CS"/>
        </w:rPr>
      </w:pPr>
      <w:r w:rsidRPr="002964E9">
        <w:rPr>
          <w:rStyle w:val="markedcontent"/>
          <w:b/>
          <w:szCs w:val="24"/>
          <w:lang w:val="sr-Cyrl-CS"/>
        </w:rPr>
        <w:lastRenderedPageBreak/>
        <w:t>5) постављање и набавка материјала</w:t>
      </w:r>
      <w:r w:rsidR="005F2866" w:rsidRPr="002964E9">
        <w:rPr>
          <w:rStyle w:val="markedcontent"/>
          <w:b/>
          <w:szCs w:val="24"/>
          <w:lang w:val="sr-Cyrl-CS"/>
        </w:rPr>
        <w:t xml:space="preserve"> за </w:t>
      </w:r>
      <w:r w:rsidRPr="002964E9">
        <w:rPr>
          <w:rStyle w:val="markedcontent"/>
          <w:b/>
          <w:szCs w:val="24"/>
          <w:lang w:val="sr-Cyrl-CS"/>
        </w:rPr>
        <w:t>термичку изолацију</w:t>
      </w:r>
      <w:r w:rsidR="005F2866" w:rsidRPr="002964E9">
        <w:rPr>
          <w:rStyle w:val="markedcontent"/>
          <w:b/>
          <w:szCs w:val="24"/>
          <w:lang w:val="sr-Cyrl-CS"/>
        </w:rPr>
        <w:t xml:space="preserve"> таванице и</w:t>
      </w:r>
      <w:r w:rsidRPr="002964E9">
        <w:rPr>
          <w:rStyle w:val="markedcontent"/>
          <w:b/>
          <w:szCs w:val="24"/>
          <w:lang w:val="sr-Cyrl-CS"/>
        </w:rPr>
        <w:t xml:space="preserve"> испод кровног покривача </w:t>
      </w:r>
      <w:r w:rsidR="007917CC" w:rsidRPr="002964E9">
        <w:rPr>
          <w:rStyle w:val="markedcontent"/>
          <w:b/>
          <w:szCs w:val="24"/>
          <w:lang w:val="sr-Cyrl-CS"/>
        </w:rPr>
        <w:t>ЗА ПОРОДИЧНЕ КУЋЕ</w:t>
      </w:r>
      <w:r w:rsidRPr="002964E9">
        <w:rPr>
          <w:lang w:val="sr-Cyrl-CS"/>
        </w:rPr>
        <w:t xml:space="preserve"> (</w:t>
      </w:r>
      <w:r w:rsidRPr="002964E9">
        <w:rPr>
          <w:rStyle w:val="markedcontent"/>
          <w:b/>
          <w:szCs w:val="24"/>
          <w:lang w:val="sr-Cyrl-CS"/>
        </w:rPr>
        <w:t xml:space="preserve">за ову меру се може конкурисати и заједно са мером </w:t>
      </w:r>
      <w:r w:rsidR="000909C8" w:rsidRPr="002964E9">
        <w:rPr>
          <w:rStyle w:val="markedcontent"/>
          <w:b/>
          <w:szCs w:val="24"/>
          <w:lang w:val="sr-Cyrl-CS"/>
        </w:rPr>
        <w:t>постављање и набавка материјала</w:t>
      </w:r>
      <w:r w:rsidRPr="002964E9">
        <w:rPr>
          <w:rStyle w:val="markedcontent"/>
          <w:b/>
          <w:szCs w:val="24"/>
          <w:lang w:val="sr-Cyrl-CS"/>
        </w:rPr>
        <w:t xml:space="preserve"> </w:t>
      </w:r>
      <w:r w:rsidR="000909C8" w:rsidRPr="002964E9">
        <w:rPr>
          <w:rStyle w:val="markedcontent"/>
          <w:b/>
          <w:szCs w:val="24"/>
          <w:lang w:val="sr-Cyrl-CS"/>
        </w:rPr>
        <w:t xml:space="preserve">за  термичку изолацију зидова, подова на тлу и осталих делова термичког омотача према негрејаном простору </w:t>
      </w:r>
      <w:r w:rsidR="00727C02" w:rsidRPr="002964E9">
        <w:rPr>
          <w:rStyle w:val="markedcontent"/>
          <w:b/>
          <w:szCs w:val="24"/>
          <w:lang w:val="sr-Cyrl-CS"/>
        </w:rPr>
        <w:t>за</w:t>
      </w:r>
      <w:r w:rsidR="00727C02" w:rsidRPr="002964E9">
        <w:rPr>
          <w:b/>
          <w:szCs w:val="24"/>
          <w:lang w:val="sr-Cyrl-CS"/>
        </w:rPr>
        <w:t xml:space="preserve"> </w:t>
      </w:r>
      <w:r w:rsidR="00727C02" w:rsidRPr="002964E9">
        <w:rPr>
          <w:rStyle w:val="markedcontent"/>
          <w:b/>
          <w:szCs w:val="24"/>
          <w:lang w:val="sr-Cyrl-CS"/>
        </w:rPr>
        <w:t>породичне куће</w:t>
      </w:r>
      <w:r w:rsidR="00E07EC1" w:rsidRPr="002964E9">
        <w:rPr>
          <w:rStyle w:val="markedcontent"/>
          <w:b/>
          <w:szCs w:val="24"/>
          <w:lang w:val="sr-Cyrl-CS"/>
        </w:rPr>
        <w:t xml:space="preserve"> </w:t>
      </w:r>
      <w:r w:rsidRPr="002964E9">
        <w:rPr>
          <w:rStyle w:val="markedcontent"/>
          <w:b/>
          <w:szCs w:val="24"/>
          <w:lang w:val="sr-Cyrl-CS"/>
        </w:rPr>
        <w:t xml:space="preserve">из става </w:t>
      </w:r>
      <w:r w:rsidR="00E07EC1" w:rsidRPr="002964E9">
        <w:rPr>
          <w:rStyle w:val="markedcontent"/>
          <w:b/>
          <w:szCs w:val="24"/>
          <w:lang w:val="sr-Cyrl-CS"/>
        </w:rPr>
        <w:t>1</w:t>
      </w:r>
      <w:r w:rsidRPr="002964E9">
        <w:rPr>
          <w:rStyle w:val="markedcontent"/>
          <w:b/>
          <w:szCs w:val="24"/>
          <w:lang w:val="sr-Cyrl-CS"/>
        </w:rPr>
        <w:t xml:space="preserve">. тачка 3), овог </w:t>
      </w:r>
      <w:r w:rsidR="00F42AB8" w:rsidRPr="002964E9">
        <w:rPr>
          <w:rStyle w:val="markedcontent"/>
          <w:b/>
          <w:szCs w:val="24"/>
          <w:lang w:val="sr-Cyrl-CS"/>
        </w:rPr>
        <w:t>одељка</w:t>
      </w:r>
      <w:r w:rsidRPr="002964E9">
        <w:rPr>
          <w:rStyle w:val="markedcontent"/>
          <w:b/>
          <w:szCs w:val="24"/>
          <w:lang w:val="sr-Cyrl-CS"/>
        </w:rPr>
        <w:t xml:space="preserve">). </w:t>
      </w:r>
    </w:p>
    <w:p w14:paraId="37772C80" w14:textId="77777777" w:rsidR="0099553D" w:rsidRPr="002964E9" w:rsidRDefault="0099553D" w:rsidP="0099553D">
      <w:pPr>
        <w:pStyle w:val="a3"/>
        <w:autoSpaceDE w:val="0"/>
        <w:autoSpaceDN w:val="0"/>
        <w:adjustRightInd w:val="0"/>
        <w:spacing w:after="0" w:line="240" w:lineRule="auto"/>
        <w:ind w:left="1080"/>
        <w:rPr>
          <w:rStyle w:val="markedcontent"/>
          <w:szCs w:val="24"/>
          <w:lang w:val="sr-Cyrl-CS"/>
        </w:rPr>
      </w:pPr>
      <w:r w:rsidRPr="002964E9">
        <w:rPr>
          <w:rStyle w:val="markedcontent"/>
          <w:szCs w:val="24"/>
          <w:lang w:val="sr-Cyrl-CS"/>
        </w:rPr>
        <w:t>Ова мера може</w:t>
      </w:r>
      <w:r w:rsidRPr="002964E9">
        <w:rPr>
          <w:szCs w:val="24"/>
          <w:lang w:val="sr-Cyrl-CS"/>
        </w:rPr>
        <w:t xml:space="preserve"> </w:t>
      </w:r>
      <w:r w:rsidRPr="002964E9">
        <w:rPr>
          <w:rStyle w:val="markedcontent"/>
          <w:szCs w:val="24"/>
          <w:lang w:val="sr-Cyrl-CS"/>
        </w:rPr>
        <w:t xml:space="preserve">обухватити, у случају да је оштећен кровни покривач и хидроизолациони кровни систем, грађевинске радове на замени хидроизолације и других слојева кровног покривача, као и лимарске радове, али не и радове на замени конструктивних елемената крова </w:t>
      </w:r>
    </w:p>
    <w:p w14:paraId="71F30071" w14:textId="6AF485AC" w:rsidR="0099553D" w:rsidRPr="005204D9" w:rsidRDefault="0099553D" w:rsidP="0099553D">
      <w:pPr>
        <w:pStyle w:val="a3"/>
        <w:tabs>
          <w:tab w:val="left" w:pos="360"/>
        </w:tabs>
        <w:ind w:left="1080"/>
        <w:rPr>
          <w:color w:val="FF0000"/>
          <w:szCs w:val="24"/>
        </w:rPr>
      </w:pPr>
      <w:r w:rsidRPr="002964E9">
        <w:rPr>
          <w:rStyle w:val="markedcontent"/>
          <w:szCs w:val="24"/>
          <w:lang w:val="sr-Cyrl-CS"/>
        </w:rPr>
        <w:t>Укупан износ с</w:t>
      </w:r>
      <w:r w:rsidRPr="002964E9">
        <w:rPr>
          <w:bCs/>
          <w:szCs w:val="24"/>
          <w:lang w:val="sr-Cyrl-CS"/>
        </w:rPr>
        <w:t>редстава подстицаја која се додељују за ову меру, представља мањи износ од</w:t>
      </w:r>
      <w:r w:rsidR="005204D9" w:rsidRPr="005204D9">
        <w:rPr>
          <w:bCs/>
          <w:color w:val="auto"/>
          <w:szCs w:val="24"/>
        </w:rPr>
        <w:t>:</w:t>
      </w:r>
    </w:p>
    <w:p w14:paraId="1264D601" w14:textId="77777777" w:rsidR="0099553D" w:rsidRPr="002964E9" w:rsidRDefault="0099553D" w:rsidP="0099553D">
      <w:pPr>
        <w:pStyle w:val="a3"/>
        <w:numPr>
          <w:ilvl w:val="0"/>
          <w:numId w:val="17"/>
        </w:numPr>
        <w:tabs>
          <w:tab w:val="left" w:pos="360"/>
        </w:tabs>
        <w:spacing w:after="0" w:line="276" w:lineRule="auto"/>
        <w:ind w:left="1080" w:hanging="425"/>
        <w:rPr>
          <w:b/>
          <w:szCs w:val="24"/>
          <w:u w:val="single"/>
          <w:lang w:val="sr-Cyrl-CS"/>
        </w:rPr>
      </w:pPr>
      <w:r w:rsidRPr="002964E9">
        <w:rPr>
          <w:b/>
          <w:szCs w:val="24"/>
          <w:u w:val="single"/>
          <w:lang w:val="sr-Cyrl-CS"/>
        </w:rPr>
        <w:t>50% од вредности укупне инвестиције са ПДВ ом, а максимално 150.000,00 динара са ПДВ-ом, и;</w:t>
      </w:r>
    </w:p>
    <w:p w14:paraId="4172AE05" w14:textId="77777777" w:rsidR="0099553D" w:rsidRPr="002964E9" w:rsidRDefault="0099553D" w:rsidP="0099553D">
      <w:pPr>
        <w:pStyle w:val="a3"/>
        <w:numPr>
          <w:ilvl w:val="0"/>
          <w:numId w:val="17"/>
        </w:numPr>
        <w:tabs>
          <w:tab w:val="left" w:pos="360"/>
        </w:tabs>
        <w:spacing w:after="0" w:line="276" w:lineRule="auto"/>
        <w:ind w:left="1080" w:hanging="425"/>
        <w:rPr>
          <w:b/>
          <w:szCs w:val="24"/>
          <w:u w:val="single"/>
          <w:lang w:val="sr-Cyrl-CS"/>
        </w:rPr>
      </w:pPr>
      <w:r w:rsidRPr="002964E9">
        <w:rPr>
          <w:b/>
          <w:szCs w:val="24"/>
          <w:u w:val="single"/>
          <w:lang w:val="sr-Cyrl-CS"/>
        </w:rPr>
        <w:t xml:space="preserve">износа  који се добија множењем површине из достављене профактуре, са  износом од 1.500 динара са ПДВ-ом. </w:t>
      </w:r>
    </w:p>
    <w:p w14:paraId="26E4C9F9" w14:textId="448AB04E" w:rsidR="005F2866" w:rsidRPr="002964E9" w:rsidRDefault="005F2866" w:rsidP="005F2866">
      <w:pPr>
        <w:pStyle w:val="a3"/>
        <w:autoSpaceDE w:val="0"/>
        <w:autoSpaceDN w:val="0"/>
        <w:adjustRightInd w:val="0"/>
        <w:spacing w:after="0" w:line="240" w:lineRule="auto"/>
        <w:ind w:left="1080"/>
        <w:rPr>
          <w:szCs w:val="24"/>
          <w:lang w:val="sr-Cyrl-CS"/>
        </w:rPr>
      </w:pPr>
      <w:r w:rsidRPr="002964E9">
        <w:rPr>
          <w:szCs w:val="24"/>
          <w:lang w:val="sr-Cyrl-CS"/>
        </w:rPr>
        <w:t>Неопходно је да буд</w:t>
      </w:r>
      <w:r w:rsidR="00CB2810" w:rsidRPr="002964E9">
        <w:rPr>
          <w:szCs w:val="24"/>
          <w:lang w:val="sr-Cyrl-CS"/>
        </w:rPr>
        <w:t>е</w:t>
      </w:r>
      <w:r w:rsidRPr="002964E9">
        <w:rPr>
          <w:szCs w:val="24"/>
          <w:lang w:val="sr-Cyrl-CS"/>
        </w:rPr>
        <w:t xml:space="preserve"> испуњен следећи критеријум енергетске ефикасности:</w:t>
      </w:r>
    </w:p>
    <w:p w14:paraId="678ABE7F" w14:textId="4EB8E0B6" w:rsidR="0099553D" w:rsidRDefault="005F2866" w:rsidP="005F2866">
      <w:pPr>
        <w:pStyle w:val="a3"/>
        <w:autoSpaceDE w:val="0"/>
        <w:autoSpaceDN w:val="0"/>
        <w:adjustRightInd w:val="0"/>
        <w:spacing w:after="0" w:line="240" w:lineRule="auto"/>
        <w:ind w:left="1080"/>
        <w:rPr>
          <w:szCs w:val="24"/>
          <w:lang w:val="sr-Cyrl-CS"/>
        </w:rPr>
      </w:pPr>
      <w:r w:rsidRPr="002964E9">
        <w:rPr>
          <w:szCs w:val="24"/>
          <w:lang w:val="sr-Cyrl-CS"/>
        </w:rPr>
        <w:t>- минимална дебљина за термичку изолацију износи 10 cm.</w:t>
      </w:r>
    </w:p>
    <w:p w14:paraId="25917C10" w14:textId="77777777" w:rsidR="007C3453" w:rsidRPr="002964E9" w:rsidRDefault="007C3453" w:rsidP="005F2866">
      <w:pPr>
        <w:pStyle w:val="a3"/>
        <w:autoSpaceDE w:val="0"/>
        <w:autoSpaceDN w:val="0"/>
        <w:adjustRightInd w:val="0"/>
        <w:spacing w:after="0" w:line="240" w:lineRule="auto"/>
        <w:ind w:left="1080"/>
        <w:rPr>
          <w:szCs w:val="24"/>
          <w:lang w:val="sr-Cyrl-CS"/>
        </w:rPr>
      </w:pPr>
    </w:p>
    <w:p w14:paraId="4EC4FE07" w14:textId="77777777" w:rsidR="00CB2810" w:rsidRPr="002964E9" w:rsidRDefault="00CB2810" w:rsidP="0099553D">
      <w:pPr>
        <w:pStyle w:val="a3"/>
        <w:autoSpaceDE w:val="0"/>
        <w:autoSpaceDN w:val="0"/>
        <w:adjustRightInd w:val="0"/>
        <w:spacing w:after="0" w:line="240" w:lineRule="auto"/>
        <w:ind w:left="1077"/>
        <w:rPr>
          <w:rStyle w:val="markedcontent"/>
          <w:szCs w:val="24"/>
          <w:lang w:val="sr-Cyrl-CS"/>
        </w:rPr>
      </w:pPr>
    </w:p>
    <w:p w14:paraId="0E6B3319" w14:textId="078ADE40" w:rsidR="00CB2810" w:rsidRPr="002964E9" w:rsidRDefault="00C61F8D" w:rsidP="00CB2810">
      <w:pPr>
        <w:pStyle w:val="a3"/>
        <w:autoSpaceDE w:val="0"/>
        <w:autoSpaceDN w:val="0"/>
        <w:adjustRightInd w:val="0"/>
        <w:spacing w:after="0" w:line="240" w:lineRule="auto"/>
        <w:ind w:left="1080"/>
        <w:rPr>
          <w:rStyle w:val="markedcontent"/>
          <w:szCs w:val="24"/>
          <w:lang w:val="sr-Cyrl-CS"/>
        </w:rPr>
      </w:pPr>
      <w:r>
        <w:rPr>
          <w:rStyle w:val="markedcontent"/>
          <w:b/>
          <w:szCs w:val="24"/>
          <w:lang w:val="sr-Cyrl-CS"/>
        </w:rPr>
        <w:t>6</w:t>
      </w:r>
      <w:r w:rsidR="00CB2810" w:rsidRPr="002964E9">
        <w:rPr>
          <w:rStyle w:val="markedcontent"/>
          <w:b/>
          <w:szCs w:val="24"/>
          <w:lang w:val="sr-Cyrl-CS"/>
        </w:rPr>
        <w:t xml:space="preserve">) набавка и  инсталација котлова на </w:t>
      </w:r>
      <w:r w:rsidR="00CB2810" w:rsidRPr="002964E9">
        <w:rPr>
          <w:b/>
          <w:bCs/>
          <w:szCs w:val="24"/>
          <w:lang w:val="sr-Cyrl-CS"/>
        </w:rPr>
        <w:t xml:space="preserve">биомасу (дрвни пелет, брикет, сечка), грејачa простора, или замена </w:t>
      </w:r>
      <w:r w:rsidR="00CB2810" w:rsidRPr="002964E9">
        <w:rPr>
          <w:rStyle w:val="markedcontent"/>
          <w:b/>
          <w:szCs w:val="24"/>
          <w:lang w:val="sr-Cyrl-CS"/>
        </w:rPr>
        <w:t xml:space="preserve">постојећег грејача простора (котао или пећ) ефикаснијим, </w:t>
      </w:r>
      <w:r w:rsidR="00E07EC1" w:rsidRPr="002964E9">
        <w:rPr>
          <w:rStyle w:val="markedcontent"/>
          <w:b/>
          <w:szCs w:val="24"/>
          <w:lang w:val="sr-Cyrl-CS"/>
        </w:rPr>
        <w:t>ЗА ПОРОДИЧНЕ КУЋЕ И СТАНОВЕ</w:t>
      </w:r>
      <w:r w:rsidR="00CB2810" w:rsidRPr="002964E9">
        <w:rPr>
          <w:rStyle w:val="markedcontent"/>
          <w:b/>
          <w:szCs w:val="24"/>
          <w:lang w:val="sr-Cyrl-CS"/>
        </w:rPr>
        <w:t>.</w:t>
      </w:r>
    </w:p>
    <w:p w14:paraId="2ACAAD1E" w14:textId="2C155C0F" w:rsidR="00CB2810" w:rsidRPr="002964E9" w:rsidRDefault="00CB2810" w:rsidP="00CB2810">
      <w:pPr>
        <w:pStyle w:val="a3"/>
        <w:autoSpaceDE w:val="0"/>
        <w:autoSpaceDN w:val="0"/>
        <w:adjustRightInd w:val="0"/>
        <w:spacing w:after="0" w:line="240" w:lineRule="auto"/>
        <w:ind w:left="1077"/>
        <w:rPr>
          <w:rStyle w:val="markedcontent"/>
          <w:b/>
          <w:szCs w:val="24"/>
          <w:u w:val="single"/>
          <w:lang w:val="sr-Cyrl-CS"/>
        </w:rPr>
      </w:pPr>
      <w:r w:rsidRPr="002964E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110.000,00 динара са ПДВ-ом за котлове на биомасу (пелет и сечка).</w:t>
      </w:r>
    </w:p>
    <w:p w14:paraId="0E62DF78" w14:textId="77777777" w:rsidR="00CB2810" w:rsidRPr="002964E9" w:rsidRDefault="00CB2810" w:rsidP="00CB2810">
      <w:pPr>
        <w:pStyle w:val="a3"/>
        <w:autoSpaceDE w:val="0"/>
        <w:autoSpaceDN w:val="0"/>
        <w:adjustRightInd w:val="0"/>
        <w:spacing w:after="0" w:line="240" w:lineRule="auto"/>
        <w:ind w:left="1077"/>
        <w:rPr>
          <w:szCs w:val="24"/>
          <w:lang w:val="sr-Cyrl-CS"/>
        </w:rPr>
      </w:pPr>
      <w:r w:rsidRPr="002964E9">
        <w:rPr>
          <w:szCs w:val="24"/>
          <w:lang w:val="sr-Cyrl-CS"/>
        </w:rPr>
        <w:t>Неопходно је да буде испуњен следећи критеријум енергетске ефикасности:</w:t>
      </w:r>
    </w:p>
    <w:p w14:paraId="0223ABA1" w14:textId="316F9148" w:rsidR="00CB2810" w:rsidRPr="002964E9" w:rsidRDefault="00CB2810" w:rsidP="00CB2810">
      <w:pPr>
        <w:pStyle w:val="a3"/>
        <w:autoSpaceDE w:val="0"/>
        <w:autoSpaceDN w:val="0"/>
        <w:adjustRightInd w:val="0"/>
        <w:spacing w:after="0" w:line="240" w:lineRule="auto"/>
        <w:ind w:left="1077"/>
        <w:rPr>
          <w:rStyle w:val="markedcontent"/>
          <w:szCs w:val="24"/>
          <w:lang w:val="sr-Cyrl-CS"/>
        </w:rPr>
      </w:pPr>
      <w:r w:rsidRPr="002964E9">
        <w:rPr>
          <w:szCs w:val="24"/>
          <w:lang w:val="sr-Cyrl-CS"/>
        </w:rPr>
        <w:t>- м</w:t>
      </w:r>
      <w:r w:rsidRPr="002964E9">
        <w:rPr>
          <w:rStyle w:val="markedcontent"/>
          <w:szCs w:val="24"/>
          <w:lang w:val="sr-Cyrl-CS"/>
        </w:rPr>
        <w:t xml:space="preserve">инимални степен корисности котла (грејача простора) на </w:t>
      </w:r>
      <w:r w:rsidRPr="002964E9">
        <w:rPr>
          <w:bCs/>
          <w:szCs w:val="24"/>
          <w:lang w:val="sr-Cyrl-CS"/>
        </w:rPr>
        <w:t>биомасу (дрвни пелет, брикет, сечка) износи 85%.</w:t>
      </w:r>
    </w:p>
    <w:p w14:paraId="4C69B5AB" w14:textId="77777777" w:rsidR="00CB2810" w:rsidRPr="002964E9" w:rsidRDefault="00CB2810" w:rsidP="0099553D">
      <w:pPr>
        <w:pStyle w:val="a3"/>
        <w:autoSpaceDE w:val="0"/>
        <w:autoSpaceDN w:val="0"/>
        <w:adjustRightInd w:val="0"/>
        <w:spacing w:after="0" w:line="240" w:lineRule="auto"/>
        <w:ind w:left="1077"/>
        <w:rPr>
          <w:rStyle w:val="markedcontent"/>
          <w:szCs w:val="24"/>
          <w:lang w:val="sr-Cyrl-CS"/>
        </w:rPr>
      </w:pPr>
    </w:p>
    <w:p w14:paraId="3213B9F6" w14:textId="77777777" w:rsidR="0099553D" w:rsidRPr="002964E9" w:rsidRDefault="0099553D" w:rsidP="0099553D">
      <w:pPr>
        <w:pStyle w:val="a3"/>
        <w:autoSpaceDE w:val="0"/>
        <w:autoSpaceDN w:val="0"/>
        <w:adjustRightInd w:val="0"/>
        <w:spacing w:after="0" w:line="240" w:lineRule="auto"/>
        <w:ind w:left="1080"/>
        <w:rPr>
          <w:rStyle w:val="markedcontent"/>
          <w:b/>
          <w:szCs w:val="24"/>
          <w:u w:val="single"/>
          <w:lang w:val="sr-Cyrl-CS"/>
        </w:rPr>
      </w:pPr>
    </w:p>
    <w:p w14:paraId="165E119E" w14:textId="77777777" w:rsidR="00CB2810" w:rsidRPr="002964E9" w:rsidRDefault="00CB2810" w:rsidP="00CB2810">
      <w:pPr>
        <w:pStyle w:val="a3"/>
        <w:autoSpaceDE w:val="0"/>
        <w:autoSpaceDN w:val="0"/>
        <w:adjustRightInd w:val="0"/>
        <w:spacing w:after="0" w:line="240" w:lineRule="auto"/>
        <w:ind w:left="1077"/>
        <w:rPr>
          <w:rStyle w:val="markedcontent"/>
          <w:szCs w:val="24"/>
          <w:lang w:val="sr-Cyrl-CS"/>
        </w:rPr>
      </w:pPr>
    </w:p>
    <w:p w14:paraId="5796D0FA" w14:textId="4C95C458" w:rsidR="0099553D" w:rsidRPr="002964E9" w:rsidRDefault="00C61F8D" w:rsidP="0099553D">
      <w:pPr>
        <w:pStyle w:val="a3"/>
        <w:autoSpaceDE w:val="0"/>
        <w:autoSpaceDN w:val="0"/>
        <w:adjustRightInd w:val="0"/>
        <w:spacing w:after="0" w:line="240" w:lineRule="auto"/>
        <w:ind w:left="1077"/>
        <w:rPr>
          <w:rStyle w:val="markedcontent"/>
          <w:szCs w:val="24"/>
          <w:lang w:val="sr-Cyrl-CS"/>
        </w:rPr>
      </w:pPr>
      <w:r>
        <w:rPr>
          <w:rStyle w:val="markedcontent"/>
          <w:b/>
          <w:szCs w:val="24"/>
        </w:rPr>
        <w:t>7</w:t>
      </w:r>
      <w:r w:rsidR="0099553D" w:rsidRPr="002964E9">
        <w:rPr>
          <w:rStyle w:val="markedcontent"/>
          <w:b/>
          <w:szCs w:val="24"/>
          <w:lang w:val="sr-Cyrl-CS"/>
        </w:rPr>
        <w:t>) замена постојеће или уградња нове цевне мреже, грејних тела-радијатора</w:t>
      </w:r>
      <w:r w:rsidR="0099553D" w:rsidRPr="002964E9">
        <w:rPr>
          <w:b/>
          <w:szCs w:val="24"/>
          <w:lang w:val="sr-Cyrl-CS"/>
        </w:rPr>
        <w:t xml:space="preserve"> </w:t>
      </w:r>
      <w:r w:rsidR="0099553D" w:rsidRPr="002964E9">
        <w:rPr>
          <w:rStyle w:val="markedcontent"/>
          <w:b/>
          <w:szCs w:val="24"/>
          <w:lang w:val="sr-Cyrl-CS"/>
        </w:rPr>
        <w:t xml:space="preserve">и пратећег прибора </w:t>
      </w:r>
      <w:r w:rsidR="00E07EC1" w:rsidRPr="002964E9">
        <w:rPr>
          <w:rStyle w:val="markedcontent"/>
          <w:b/>
          <w:szCs w:val="24"/>
          <w:lang w:val="sr-Cyrl-CS"/>
        </w:rPr>
        <w:t xml:space="preserve">ЗА ПОРОДИЧНЕ КУЋЕ И СТАНОВЕ </w:t>
      </w:r>
      <w:r w:rsidR="0099553D" w:rsidRPr="002964E9">
        <w:rPr>
          <w:rStyle w:val="markedcontent"/>
          <w:b/>
          <w:szCs w:val="24"/>
          <w:lang w:val="sr-Cyrl-CS"/>
        </w:rPr>
        <w:t xml:space="preserve">(за ову меру се може конкурисати само заједно са мером замене постојећег грејача простора (котао или пећ) ефикаснијим из става </w:t>
      </w:r>
      <w:r w:rsidR="00E07EC1" w:rsidRPr="002964E9">
        <w:rPr>
          <w:rStyle w:val="markedcontent"/>
          <w:b/>
          <w:szCs w:val="24"/>
          <w:lang w:val="sr-Cyrl-CS"/>
        </w:rPr>
        <w:t>1</w:t>
      </w:r>
      <w:r w:rsidR="0099553D" w:rsidRPr="002964E9">
        <w:rPr>
          <w:rStyle w:val="markedcontent"/>
          <w:b/>
          <w:szCs w:val="24"/>
          <w:lang w:val="sr-Cyrl-CS"/>
        </w:rPr>
        <w:t>. тачка 6)</w:t>
      </w:r>
      <w:r w:rsidR="00656A8B" w:rsidRPr="002964E9">
        <w:rPr>
          <w:rStyle w:val="markedcontent"/>
          <w:b/>
          <w:szCs w:val="24"/>
          <w:lang w:val="sr-Cyrl-CS"/>
        </w:rPr>
        <w:t xml:space="preserve"> или 7)</w:t>
      </w:r>
      <w:r w:rsidR="0099553D" w:rsidRPr="002964E9">
        <w:rPr>
          <w:rStyle w:val="markedcontent"/>
          <w:b/>
          <w:szCs w:val="24"/>
          <w:lang w:val="sr-Cyrl-CS"/>
        </w:rPr>
        <w:t xml:space="preserve">, овог </w:t>
      </w:r>
      <w:r w:rsidR="00F42AB8" w:rsidRPr="002964E9">
        <w:rPr>
          <w:rStyle w:val="markedcontent"/>
          <w:b/>
          <w:szCs w:val="24"/>
          <w:lang w:val="sr-Cyrl-CS"/>
        </w:rPr>
        <w:t>одељка</w:t>
      </w:r>
      <w:r w:rsidR="0099553D" w:rsidRPr="002964E9">
        <w:rPr>
          <w:rStyle w:val="markedcontent"/>
          <w:szCs w:val="24"/>
          <w:lang w:val="sr-Cyrl-CS"/>
        </w:rPr>
        <w:t>).</w:t>
      </w:r>
    </w:p>
    <w:p w14:paraId="4FDBE993" w14:textId="77777777" w:rsidR="0099553D" w:rsidRPr="002964E9" w:rsidRDefault="0099553D" w:rsidP="0099553D">
      <w:pPr>
        <w:pStyle w:val="a3"/>
        <w:autoSpaceDE w:val="0"/>
        <w:autoSpaceDN w:val="0"/>
        <w:adjustRightInd w:val="0"/>
        <w:spacing w:after="0" w:line="240" w:lineRule="auto"/>
        <w:ind w:left="1077"/>
        <w:rPr>
          <w:rStyle w:val="markedcontent"/>
          <w:b/>
          <w:szCs w:val="24"/>
          <w:u w:val="single"/>
          <w:lang w:val="sr-Cyrl-CS"/>
        </w:rPr>
      </w:pPr>
      <w:r w:rsidRPr="002964E9">
        <w:rPr>
          <w:rStyle w:val="markedcontent"/>
          <w:b/>
          <w:szCs w:val="24"/>
          <w:u w:val="single"/>
          <w:lang w:val="sr-Cyrl-CS"/>
        </w:rPr>
        <w:t>Удео средства подстицаја износи 50% од вредности укупне инвестиције са ПДВ-ом по појединачној пријави, а максимално 120.000,00 динара са ПДВ-ом.</w:t>
      </w:r>
    </w:p>
    <w:p w14:paraId="429C95AD" w14:textId="77777777" w:rsidR="0099553D" w:rsidRPr="002964E9" w:rsidRDefault="0099553D" w:rsidP="0099553D">
      <w:pPr>
        <w:pStyle w:val="a3"/>
        <w:autoSpaceDE w:val="0"/>
        <w:autoSpaceDN w:val="0"/>
        <w:adjustRightInd w:val="0"/>
        <w:spacing w:after="0" w:line="240" w:lineRule="auto"/>
        <w:ind w:left="1077"/>
        <w:rPr>
          <w:rStyle w:val="markedcontent"/>
          <w:szCs w:val="24"/>
          <w:lang w:val="sr-Cyrl-CS"/>
        </w:rPr>
      </w:pPr>
    </w:p>
    <w:p w14:paraId="209ED495" w14:textId="77777777" w:rsidR="0099553D" w:rsidRPr="002964E9" w:rsidRDefault="0099553D" w:rsidP="0099553D">
      <w:pPr>
        <w:pStyle w:val="a3"/>
        <w:autoSpaceDE w:val="0"/>
        <w:autoSpaceDN w:val="0"/>
        <w:adjustRightInd w:val="0"/>
        <w:spacing w:after="0" w:line="240" w:lineRule="auto"/>
        <w:ind w:left="1077"/>
        <w:rPr>
          <w:rStyle w:val="markedcontent"/>
          <w:b/>
          <w:szCs w:val="24"/>
          <w:u w:val="single"/>
          <w:lang w:val="sr-Cyrl-CS"/>
        </w:rPr>
      </w:pPr>
    </w:p>
    <w:p w14:paraId="5464D388" w14:textId="77777777" w:rsidR="0099553D" w:rsidRPr="002964E9" w:rsidRDefault="0099553D" w:rsidP="0099553D">
      <w:pPr>
        <w:tabs>
          <w:tab w:val="left" w:pos="360"/>
        </w:tabs>
        <w:spacing w:after="0"/>
        <w:rPr>
          <w:bCs/>
          <w:szCs w:val="24"/>
          <w:lang w:val="sr-Cyrl-CS"/>
        </w:rPr>
      </w:pPr>
      <w:r w:rsidRPr="002964E9">
        <w:rPr>
          <w:bCs/>
          <w:color w:val="FF0000"/>
          <w:szCs w:val="24"/>
          <w:lang w:val="sr-Cyrl-CS"/>
        </w:rPr>
        <w:tab/>
      </w:r>
      <w:r w:rsidRPr="002964E9">
        <w:rPr>
          <w:bCs/>
          <w:szCs w:val="24"/>
          <w:lang w:val="sr-Cyrl-CS"/>
        </w:rPr>
        <w:tab/>
      </w:r>
    </w:p>
    <w:p w14:paraId="3B13E3AB" w14:textId="3264A6B2" w:rsidR="0099553D" w:rsidRPr="002964E9" w:rsidRDefault="0099553D" w:rsidP="0099553D">
      <w:pPr>
        <w:tabs>
          <w:tab w:val="left" w:pos="360"/>
        </w:tabs>
        <w:spacing w:after="0"/>
        <w:rPr>
          <w:bCs/>
          <w:color w:val="FF0000"/>
          <w:szCs w:val="24"/>
          <w:lang w:val="sr-Cyrl-CS"/>
        </w:rPr>
      </w:pPr>
      <w:r w:rsidRPr="002964E9">
        <w:rPr>
          <w:bCs/>
          <w:szCs w:val="24"/>
          <w:lang w:val="sr-Cyrl-CS"/>
        </w:rPr>
        <w:tab/>
      </w:r>
      <w:r w:rsidRPr="002964E9">
        <w:rPr>
          <w:bCs/>
          <w:szCs w:val="24"/>
          <w:lang w:val="sr-Cyrl-CS"/>
        </w:rPr>
        <w:tab/>
        <w:t>Домаћинстава</w:t>
      </w:r>
      <w:r w:rsidR="00656A8B" w:rsidRPr="002964E9">
        <w:rPr>
          <w:bCs/>
          <w:szCs w:val="24"/>
          <w:lang w:val="sr-Cyrl-CS"/>
        </w:rPr>
        <w:t>(за породичне куће и станове)</w:t>
      </w:r>
      <w:r w:rsidRPr="002964E9">
        <w:rPr>
          <w:bCs/>
          <w:szCs w:val="24"/>
          <w:lang w:val="sr-Cyrl-CS"/>
        </w:rPr>
        <w:t xml:space="preserve"> и </w:t>
      </w:r>
      <w:r w:rsidRPr="003E317F">
        <w:rPr>
          <w:bCs/>
          <w:color w:val="auto"/>
          <w:szCs w:val="24"/>
          <w:lang w:val="sr-Cyrl-CS"/>
        </w:rPr>
        <w:t xml:space="preserve">стамбене заједнице </w:t>
      </w:r>
      <w:r w:rsidRPr="002964E9">
        <w:rPr>
          <w:bCs/>
          <w:szCs w:val="24"/>
          <w:lang w:val="sr-Cyrl-CS"/>
        </w:rPr>
        <w:t xml:space="preserve">не могу да конкуришу за више од једне мере енергетске ефикасности из овог </w:t>
      </w:r>
      <w:r w:rsidR="00F42AB8" w:rsidRPr="002964E9">
        <w:rPr>
          <w:bCs/>
          <w:szCs w:val="24"/>
          <w:lang w:val="sr-Cyrl-CS"/>
        </w:rPr>
        <w:t>одељка</w:t>
      </w:r>
      <w:r w:rsidRPr="002964E9">
        <w:rPr>
          <w:bCs/>
          <w:szCs w:val="24"/>
          <w:lang w:val="sr-Cyrl-CS"/>
        </w:rPr>
        <w:t xml:space="preserve">, осим за мере из става </w:t>
      </w:r>
      <w:r w:rsidR="00F42AB8" w:rsidRPr="002964E9">
        <w:rPr>
          <w:bCs/>
          <w:szCs w:val="24"/>
          <w:lang w:val="sr-Cyrl-CS"/>
        </w:rPr>
        <w:t>1</w:t>
      </w:r>
      <w:r w:rsidRPr="002964E9">
        <w:rPr>
          <w:bCs/>
          <w:szCs w:val="24"/>
          <w:lang w:val="sr-Cyrl-CS"/>
        </w:rPr>
        <w:t xml:space="preserve">. тач. 5), </w:t>
      </w:r>
      <w:r w:rsidR="00656A8B" w:rsidRPr="002964E9">
        <w:rPr>
          <w:bCs/>
          <w:szCs w:val="24"/>
          <w:lang w:val="sr-Cyrl-CS"/>
        </w:rPr>
        <w:t>10</w:t>
      </w:r>
      <w:r w:rsidRPr="002964E9">
        <w:rPr>
          <w:bCs/>
          <w:szCs w:val="24"/>
          <w:lang w:val="sr-Cyrl-CS"/>
        </w:rPr>
        <w:t xml:space="preserve">) и </w:t>
      </w:r>
      <w:r w:rsidR="00656A8B" w:rsidRPr="002964E9">
        <w:rPr>
          <w:bCs/>
          <w:szCs w:val="24"/>
          <w:lang w:val="sr-Cyrl-CS"/>
        </w:rPr>
        <w:t>11</w:t>
      </w:r>
      <w:r w:rsidRPr="002964E9">
        <w:rPr>
          <w:bCs/>
          <w:szCs w:val="24"/>
          <w:lang w:val="sr-Cyrl-CS"/>
        </w:rPr>
        <w:t xml:space="preserve">) овог </w:t>
      </w:r>
      <w:r w:rsidR="00F42AB8" w:rsidRPr="002964E9">
        <w:rPr>
          <w:bCs/>
          <w:szCs w:val="24"/>
          <w:lang w:val="sr-Cyrl-CS"/>
        </w:rPr>
        <w:t>одељка</w:t>
      </w:r>
      <w:r w:rsidRPr="002964E9">
        <w:rPr>
          <w:bCs/>
          <w:color w:val="FF0000"/>
          <w:szCs w:val="24"/>
          <w:lang w:val="sr-Cyrl-CS"/>
        </w:rPr>
        <w:t>.</w:t>
      </w:r>
    </w:p>
    <w:p w14:paraId="565BC678" w14:textId="49C5E0D6" w:rsidR="00CE6EBB" w:rsidRPr="002964E9" w:rsidRDefault="00CE6EBB" w:rsidP="0099553D">
      <w:pPr>
        <w:tabs>
          <w:tab w:val="left" w:pos="360"/>
        </w:tabs>
        <w:spacing w:after="0"/>
        <w:rPr>
          <w:bCs/>
          <w:szCs w:val="24"/>
          <w:lang w:val="sr-Cyrl-CS"/>
        </w:rPr>
      </w:pPr>
      <w:r w:rsidRPr="002964E9">
        <w:rPr>
          <w:bCs/>
          <w:szCs w:val="24"/>
          <w:lang w:val="sr-Cyrl-CS"/>
        </w:rPr>
        <w:tab/>
      </w:r>
      <w:r w:rsidRPr="002964E9">
        <w:rPr>
          <w:bCs/>
          <w:szCs w:val="24"/>
          <w:lang w:val="sr-Cyrl-CS"/>
        </w:rPr>
        <w:tab/>
        <w:t xml:space="preserve">Укупно планирана средства које општина заједно са средствима Управе за подстицање и унапређење енергетске ефикасности додељује путем овог конкурса износе </w:t>
      </w:r>
      <w:r w:rsidR="0022076B">
        <w:rPr>
          <w:bCs/>
          <w:szCs w:val="24"/>
          <w:lang w:val="sr-Cyrl-CS"/>
        </w:rPr>
        <w:t>6</w:t>
      </w:r>
      <w:r w:rsidR="003E317F">
        <w:rPr>
          <w:bCs/>
          <w:szCs w:val="24"/>
          <w:lang w:val="sr-Cyrl-CS"/>
        </w:rPr>
        <w:t xml:space="preserve">.8 </w:t>
      </w:r>
      <w:r w:rsidRPr="002964E9">
        <w:rPr>
          <w:bCs/>
          <w:szCs w:val="24"/>
          <w:lang w:val="sr-Cyrl-CS"/>
        </w:rPr>
        <w:t>милиона динара,</w:t>
      </w:r>
    </w:p>
    <w:p w14:paraId="6D714257" w14:textId="675170AA" w:rsidR="0099553D" w:rsidRPr="002964E9" w:rsidRDefault="0099553D" w:rsidP="00656A8B">
      <w:pPr>
        <w:tabs>
          <w:tab w:val="left" w:pos="360"/>
        </w:tabs>
        <w:spacing w:after="0"/>
        <w:rPr>
          <w:szCs w:val="24"/>
          <w:lang w:val="sr-Cyrl-CS"/>
        </w:rPr>
      </w:pPr>
      <w:r w:rsidRPr="002964E9">
        <w:rPr>
          <w:bCs/>
          <w:szCs w:val="24"/>
          <w:lang w:val="sr-Cyrl-CS"/>
        </w:rPr>
        <w:lastRenderedPageBreak/>
        <w:tab/>
      </w:r>
      <w:r w:rsidRPr="002964E9">
        <w:rPr>
          <w:bCs/>
          <w:szCs w:val="24"/>
          <w:lang w:val="sr-Cyrl-CS"/>
        </w:rPr>
        <w:tab/>
      </w:r>
      <w:r w:rsidRPr="002964E9">
        <w:rPr>
          <w:szCs w:val="24"/>
          <w:lang w:val="sr-Cyrl-CS"/>
        </w:rPr>
        <w:t>Додатни услови за доделу средстава подстицаја за енергетску санацију стамбених објекта:</w:t>
      </w:r>
    </w:p>
    <w:p w14:paraId="2D0AE8D6" w14:textId="6D2E4E96" w:rsidR="0099553D" w:rsidRPr="002964E9" w:rsidRDefault="0099553D" w:rsidP="0099553D">
      <w:pPr>
        <w:pStyle w:val="a3"/>
        <w:numPr>
          <w:ilvl w:val="0"/>
          <w:numId w:val="13"/>
        </w:numPr>
        <w:tabs>
          <w:tab w:val="left" w:pos="360"/>
        </w:tabs>
        <w:spacing w:after="0" w:line="259" w:lineRule="auto"/>
        <w:rPr>
          <w:bCs/>
          <w:szCs w:val="24"/>
          <w:lang w:val="sr-Cyrl-CS"/>
        </w:rPr>
      </w:pPr>
      <w:r w:rsidRPr="002964E9">
        <w:rPr>
          <w:bCs/>
          <w:szCs w:val="24"/>
          <w:lang w:val="sr-Cyrl-CS"/>
        </w:rPr>
        <w:t xml:space="preserve">За мере из става 2. тач 3) и 4) овог </w:t>
      </w:r>
      <w:r w:rsidR="00F42AB8" w:rsidRPr="002964E9">
        <w:rPr>
          <w:bCs/>
          <w:szCs w:val="24"/>
          <w:lang w:val="sr-Cyrl-CS"/>
        </w:rPr>
        <w:t>одељка</w:t>
      </w:r>
      <w:r w:rsidRPr="002964E9">
        <w:rPr>
          <w:bCs/>
          <w:szCs w:val="24"/>
          <w:lang w:val="sr-Cyrl-CS"/>
        </w:rPr>
        <w:t xml:space="preserve">  средства подстицаја за термичку изолацију неће се одобравати за појединачне етаже стамбених објеката. Уколико стамбени објекат има два или више власника, пријаву подноси један од власника уз писмену сагласност осталих власника. Сутерени чији је фасадни зид обложен каменом или сличним материјалом не морају се термички изоловати.</w:t>
      </w:r>
    </w:p>
    <w:p w14:paraId="16931C82" w14:textId="77777777" w:rsidR="0099553D" w:rsidRPr="002964E9" w:rsidRDefault="0099553D" w:rsidP="0099553D">
      <w:pPr>
        <w:pStyle w:val="a3"/>
        <w:numPr>
          <w:ilvl w:val="0"/>
          <w:numId w:val="13"/>
        </w:numPr>
        <w:tabs>
          <w:tab w:val="left" w:pos="360"/>
        </w:tabs>
        <w:spacing w:after="0" w:line="259" w:lineRule="auto"/>
        <w:rPr>
          <w:bCs/>
          <w:szCs w:val="24"/>
          <w:lang w:val="sr-Cyrl-CS"/>
        </w:rPr>
      </w:pPr>
      <w:r w:rsidRPr="002964E9">
        <w:rPr>
          <w:bCs/>
          <w:szCs w:val="24"/>
          <w:lang w:val="sr-Cyrl-CS"/>
        </w:rPr>
        <w:t>Двојни објекти различитих власника као и објекти у низу третирају се као засебни објекти.</w:t>
      </w:r>
    </w:p>
    <w:p w14:paraId="24B954A3" w14:textId="37F6BDFD" w:rsidR="0099553D" w:rsidRPr="002964E9" w:rsidRDefault="0099553D" w:rsidP="0099553D">
      <w:pPr>
        <w:spacing w:after="0" w:line="240" w:lineRule="auto"/>
        <w:ind w:firstLine="709"/>
        <w:rPr>
          <w:szCs w:val="24"/>
          <w:lang w:val="sr-Cyrl-CS"/>
        </w:rPr>
      </w:pPr>
      <w:r w:rsidRPr="002964E9">
        <w:rPr>
          <w:bCs/>
          <w:szCs w:val="24"/>
          <w:lang w:val="sr-Cyrl-CS"/>
        </w:rPr>
        <w:t xml:space="preserve">За мере из става 2. тач 1) и 2) овог </w:t>
      </w:r>
      <w:r w:rsidR="00F42AB8" w:rsidRPr="002964E9">
        <w:rPr>
          <w:bCs/>
          <w:szCs w:val="24"/>
          <w:lang w:val="sr-Cyrl-CS"/>
        </w:rPr>
        <w:t>одељка</w:t>
      </w:r>
      <w:r w:rsidRPr="002964E9">
        <w:rPr>
          <w:bCs/>
          <w:szCs w:val="24"/>
          <w:lang w:val="sr-Cyrl-CS"/>
        </w:rPr>
        <w:t xml:space="preserve"> с</w:t>
      </w:r>
      <w:r w:rsidRPr="002964E9">
        <w:rPr>
          <w:szCs w:val="24"/>
          <w:lang w:val="sr-Cyrl-CS"/>
        </w:rPr>
        <w:t>редства се неће одобравати за набавку и уградњу појединачних прозора и врата. Средства се неће одобравати за набавку улазних врата стамбених објеката која нису у директној вези са грејаним простором.</w:t>
      </w:r>
    </w:p>
    <w:p w14:paraId="74F0A789" w14:textId="77777777" w:rsidR="0099553D" w:rsidRPr="002964E9" w:rsidRDefault="0099553D" w:rsidP="0099553D">
      <w:pPr>
        <w:spacing w:after="0" w:line="240" w:lineRule="auto"/>
        <w:ind w:firstLine="709"/>
        <w:rPr>
          <w:szCs w:val="24"/>
          <w:lang w:val="sr-Cyrl-CS"/>
        </w:rPr>
      </w:pPr>
      <w:r w:rsidRPr="002964E9">
        <w:rPr>
          <w:szCs w:val="24"/>
          <w:lang w:val="sr-Cyrl-CS"/>
        </w:rPr>
        <w:t>За стамбене објекте са више етажа једног власника, средства се могу користити за замену столарије на једној или свим етажама с тим да замена столарије на свакој од етажа мора бити комплетна.</w:t>
      </w:r>
    </w:p>
    <w:p w14:paraId="672AC1A8" w14:textId="4F58270F" w:rsidR="00EF4D78" w:rsidRPr="002964E9" w:rsidRDefault="0099553D" w:rsidP="00656A8B">
      <w:pPr>
        <w:pStyle w:val="a3"/>
        <w:spacing w:after="0" w:line="240" w:lineRule="auto"/>
        <w:ind w:left="0" w:firstLine="708"/>
        <w:rPr>
          <w:szCs w:val="24"/>
          <w:lang w:val="sr-Cyrl-CS"/>
        </w:rPr>
      </w:pPr>
      <w:r w:rsidRPr="002964E9">
        <w:rPr>
          <w:szCs w:val="24"/>
          <w:lang w:val="sr-Cyrl-CS"/>
        </w:rPr>
        <w:t>Власници појединачних етажа у стамбеном објекту подносе појединачне пријаве за замену столарије</w:t>
      </w:r>
      <w:r w:rsidR="00EF4D78" w:rsidRPr="002964E9">
        <w:rPr>
          <w:szCs w:val="24"/>
          <w:lang w:val="sr-Cyrl-CS"/>
        </w:rPr>
        <w:t>.</w:t>
      </w:r>
    </w:p>
    <w:p w14:paraId="596CCB7C" w14:textId="54EC90BB" w:rsidR="006373FE" w:rsidRPr="002964E9" w:rsidRDefault="006373FE">
      <w:pPr>
        <w:spacing w:after="160" w:line="259" w:lineRule="auto"/>
        <w:ind w:left="0" w:firstLine="0"/>
        <w:jc w:val="left"/>
        <w:rPr>
          <w:bCs/>
          <w:szCs w:val="24"/>
          <w:lang w:val="sr-Cyrl-CS"/>
        </w:rPr>
      </w:pPr>
    </w:p>
    <w:p w14:paraId="36C5CB6B" w14:textId="6D0AFBDA" w:rsidR="00B52A4C" w:rsidRPr="002964E9" w:rsidRDefault="00B52A4C" w:rsidP="00B52A4C">
      <w:pPr>
        <w:tabs>
          <w:tab w:val="left" w:pos="3855"/>
        </w:tabs>
        <w:spacing w:after="0"/>
        <w:jc w:val="center"/>
        <w:rPr>
          <w:bCs/>
          <w:color w:val="auto"/>
          <w:szCs w:val="24"/>
          <w:lang w:val="sr-Cyrl-CS"/>
        </w:rPr>
      </w:pPr>
      <w:r w:rsidRPr="002964E9">
        <w:rPr>
          <w:bCs/>
          <w:szCs w:val="24"/>
          <w:lang w:val="sr-Cyrl-CS"/>
        </w:rPr>
        <w:t>II КОРИСНИЦИ СРЕДСТАВА</w:t>
      </w:r>
    </w:p>
    <w:p w14:paraId="46F2C4A9" w14:textId="77777777" w:rsidR="00B52A4C" w:rsidRPr="002964E9" w:rsidRDefault="00B52A4C" w:rsidP="00B52A4C">
      <w:pPr>
        <w:spacing w:after="0" w:line="240" w:lineRule="auto"/>
        <w:ind w:left="0" w:firstLine="0"/>
        <w:rPr>
          <w:noProof/>
          <w:szCs w:val="24"/>
          <w:lang w:val="sr-Cyrl-CS"/>
        </w:rPr>
      </w:pPr>
    </w:p>
    <w:p w14:paraId="52C2F0D9" w14:textId="34ADD534" w:rsidR="00B52A4C" w:rsidRPr="002964E9" w:rsidRDefault="006373FE" w:rsidP="00B52A4C">
      <w:pPr>
        <w:spacing w:after="0" w:line="240" w:lineRule="auto"/>
        <w:ind w:left="0" w:firstLine="0"/>
        <w:rPr>
          <w:noProof/>
          <w:szCs w:val="24"/>
          <w:lang w:val="sr-Cyrl-CS"/>
        </w:rPr>
      </w:pPr>
      <w:r w:rsidRPr="002964E9">
        <w:rPr>
          <w:noProof/>
          <w:szCs w:val="24"/>
          <w:lang w:val="sr-Cyrl-CS"/>
        </w:rPr>
        <w:tab/>
      </w:r>
      <w:r w:rsidR="00B52A4C" w:rsidRPr="002964E9">
        <w:rPr>
          <w:noProof/>
          <w:szCs w:val="24"/>
          <w:lang w:val="sr-Cyrl-CS"/>
        </w:rPr>
        <w:t>Kорисници бесповратних средстава су домаћинства</w:t>
      </w:r>
      <w:r w:rsidR="00CE6EBB" w:rsidRPr="002964E9">
        <w:rPr>
          <w:noProof/>
          <w:szCs w:val="24"/>
          <w:lang w:val="sr-Cyrl-CS"/>
        </w:rPr>
        <w:t xml:space="preserve"> </w:t>
      </w:r>
      <w:r w:rsidR="00CE6EBB" w:rsidRPr="00493955">
        <w:rPr>
          <w:noProof/>
          <w:color w:val="auto"/>
          <w:szCs w:val="24"/>
          <w:lang w:val="sr-Cyrl-CS"/>
        </w:rPr>
        <w:t>и стамбене заједнице</w:t>
      </w:r>
      <w:r w:rsidR="00B52A4C" w:rsidRPr="002964E9">
        <w:rPr>
          <w:noProof/>
          <w:color w:val="FF0000"/>
          <w:szCs w:val="24"/>
          <w:lang w:val="sr-Cyrl-CS"/>
        </w:rPr>
        <w:t xml:space="preserve"> </w:t>
      </w:r>
      <w:r w:rsidR="00B52A4C" w:rsidRPr="002964E9">
        <w:rPr>
          <w:noProof/>
          <w:szCs w:val="24"/>
          <w:lang w:val="sr-Cyrl-CS"/>
        </w:rPr>
        <w:t xml:space="preserve">изузев: </w:t>
      </w:r>
    </w:p>
    <w:p w14:paraId="1E42DCB4" w14:textId="77777777" w:rsidR="006373FE" w:rsidRPr="002964E9" w:rsidRDefault="006373FE" w:rsidP="00B52A4C">
      <w:pPr>
        <w:spacing w:after="0" w:line="240" w:lineRule="auto"/>
        <w:ind w:left="0" w:firstLine="0"/>
        <w:rPr>
          <w:noProof/>
          <w:szCs w:val="24"/>
          <w:lang w:val="sr-Cyrl-CS"/>
        </w:rPr>
      </w:pPr>
    </w:p>
    <w:p w14:paraId="474B8017" w14:textId="46704820" w:rsidR="00CE6EBB" w:rsidRPr="002964E9" w:rsidRDefault="00CE6EBB" w:rsidP="00CE6EBB">
      <w:pPr>
        <w:pStyle w:val="a3"/>
        <w:numPr>
          <w:ilvl w:val="0"/>
          <w:numId w:val="2"/>
        </w:numPr>
        <w:autoSpaceDE w:val="0"/>
        <w:autoSpaceDN w:val="0"/>
        <w:adjustRightInd w:val="0"/>
        <w:spacing w:after="0" w:line="259" w:lineRule="auto"/>
        <w:rPr>
          <w:szCs w:val="24"/>
          <w:lang w:val="sr-Cyrl-CS"/>
        </w:rPr>
      </w:pPr>
      <w:r w:rsidRPr="002964E9">
        <w:rPr>
          <w:szCs w:val="24"/>
          <w:lang w:val="sr-Cyrl-CS"/>
        </w:rPr>
        <w:t>власника посебних делова стамбено-пословног објеката који не служе за становање;</w:t>
      </w:r>
    </w:p>
    <w:p w14:paraId="367DBFD5" w14:textId="65CB61B5" w:rsidR="00CE6EBB" w:rsidRPr="002964E9" w:rsidRDefault="00CE6EBB" w:rsidP="00CE6EBB">
      <w:pPr>
        <w:pStyle w:val="a3"/>
        <w:numPr>
          <w:ilvl w:val="0"/>
          <w:numId w:val="2"/>
        </w:numPr>
        <w:autoSpaceDE w:val="0"/>
        <w:autoSpaceDN w:val="0"/>
        <w:adjustRightInd w:val="0"/>
        <w:spacing w:after="0" w:line="259" w:lineRule="auto"/>
        <w:rPr>
          <w:szCs w:val="24"/>
          <w:lang w:val="sr-Cyrl-CS"/>
        </w:rPr>
      </w:pPr>
      <w:r w:rsidRPr="002964E9">
        <w:rPr>
          <w:szCs w:val="24"/>
          <w:lang w:val="sr-Cyrl-CS"/>
        </w:rPr>
        <w:t xml:space="preserve">власника стамбених објеката који су у претходне две године после достављања Решења о додели бесповратних средстава за сличне активности одустали од спровођења активности. </w:t>
      </w:r>
    </w:p>
    <w:p w14:paraId="4F145F68" w14:textId="4A222260" w:rsidR="00B52A4C" w:rsidRPr="002964E9" w:rsidRDefault="00B52A4C" w:rsidP="00CE6EBB">
      <w:pPr>
        <w:spacing w:after="0" w:line="240" w:lineRule="auto"/>
        <w:ind w:left="360" w:firstLine="0"/>
        <w:jc w:val="left"/>
        <w:rPr>
          <w:szCs w:val="24"/>
          <w:lang w:val="sr-Cyrl-CS"/>
        </w:rPr>
      </w:pPr>
    </w:p>
    <w:p w14:paraId="2FE0A641" w14:textId="77777777" w:rsidR="00B52A4C" w:rsidRPr="002964E9" w:rsidRDefault="00B52A4C" w:rsidP="00B52A4C">
      <w:pPr>
        <w:spacing w:after="0" w:line="240" w:lineRule="auto"/>
        <w:ind w:left="0" w:firstLine="0"/>
        <w:rPr>
          <w:noProof/>
          <w:szCs w:val="24"/>
          <w:lang w:val="sr-Cyrl-CS"/>
        </w:rPr>
      </w:pPr>
    </w:p>
    <w:p w14:paraId="2D3BB053" w14:textId="5856CCF3" w:rsidR="00EF4D78" w:rsidRPr="002964E9" w:rsidRDefault="00EF4D78" w:rsidP="00EF4D78">
      <w:pPr>
        <w:spacing w:after="0" w:line="240" w:lineRule="auto"/>
        <w:ind w:left="0" w:firstLine="0"/>
        <w:jc w:val="center"/>
        <w:rPr>
          <w:szCs w:val="24"/>
          <w:lang w:val="sr-Cyrl-CS"/>
        </w:rPr>
      </w:pPr>
      <w:r w:rsidRPr="002964E9">
        <w:rPr>
          <w:noProof/>
          <w:szCs w:val="24"/>
          <w:lang w:val="sr-Cyrl-CS"/>
        </w:rPr>
        <w:t>I</w:t>
      </w:r>
      <w:r w:rsidR="00B52A4C" w:rsidRPr="002964E9">
        <w:rPr>
          <w:noProof/>
          <w:szCs w:val="24"/>
          <w:lang w:val="sr-Cyrl-CS"/>
        </w:rPr>
        <w:t>I</w:t>
      </w:r>
      <w:r w:rsidRPr="002964E9">
        <w:rPr>
          <w:noProof/>
          <w:szCs w:val="24"/>
          <w:lang w:val="sr-Cyrl-CS"/>
        </w:rPr>
        <w:t xml:space="preserve">I </w:t>
      </w:r>
      <w:r w:rsidRPr="002964E9">
        <w:rPr>
          <w:szCs w:val="24"/>
          <w:lang w:val="sr-Cyrl-CS"/>
        </w:rPr>
        <w:t>УСЛОВИ ПРИЈАВЕ НА КОНКУРС</w:t>
      </w:r>
    </w:p>
    <w:p w14:paraId="65E81B1E" w14:textId="77777777" w:rsidR="00EF4D78" w:rsidRPr="002964E9" w:rsidRDefault="00EF4D78" w:rsidP="00EF4D78">
      <w:pPr>
        <w:spacing w:after="0" w:line="240" w:lineRule="auto"/>
        <w:ind w:left="0" w:firstLine="0"/>
        <w:jc w:val="center"/>
        <w:rPr>
          <w:szCs w:val="24"/>
          <w:lang w:val="sr-Cyrl-CS"/>
        </w:rPr>
      </w:pPr>
    </w:p>
    <w:p w14:paraId="1F84CA68" w14:textId="6C9825FF" w:rsidR="00CE6EBB" w:rsidRPr="002964E9" w:rsidRDefault="00CE6EBB" w:rsidP="00CE6EBB">
      <w:pPr>
        <w:spacing w:after="0" w:line="240" w:lineRule="auto"/>
        <w:ind w:firstLine="612"/>
        <w:rPr>
          <w:bCs/>
          <w:szCs w:val="24"/>
          <w:lang w:val="sr-Cyrl-CS"/>
        </w:rPr>
      </w:pPr>
      <w:r w:rsidRPr="002964E9">
        <w:rPr>
          <w:bCs/>
          <w:szCs w:val="24"/>
          <w:lang w:val="sr-Cyrl-CS"/>
        </w:rPr>
        <w:t xml:space="preserve">Право учешћа на конкурсу имају домаћинства која станују у породичним кућама и становима  и </w:t>
      </w:r>
      <w:r w:rsidRPr="00493955">
        <w:rPr>
          <w:bCs/>
          <w:color w:val="auto"/>
          <w:szCs w:val="24"/>
          <w:lang w:val="sr-Cyrl-CS"/>
        </w:rPr>
        <w:t xml:space="preserve">стамбене заједнице </w:t>
      </w:r>
      <w:r w:rsidRPr="002964E9">
        <w:rPr>
          <w:bCs/>
          <w:color w:val="FF0000"/>
          <w:szCs w:val="24"/>
          <w:lang w:val="sr-Cyrl-CS"/>
        </w:rPr>
        <w:t xml:space="preserve"> </w:t>
      </w:r>
      <w:r w:rsidRPr="002964E9">
        <w:rPr>
          <w:bCs/>
          <w:szCs w:val="24"/>
          <w:lang w:val="sr-Cyrl-CS"/>
        </w:rPr>
        <w:t>и испуњавају следеће услове:</w:t>
      </w:r>
    </w:p>
    <w:p w14:paraId="4455C1F6" w14:textId="77777777" w:rsidR="00CE6EBB" w:rsidRPr="002964E9" w:rsidRDefault="00CE6EBB" w:rsidP="00CE6EBB">
      <w:pPr>
        <w:pStyle w:val="a3"/>
        <w:numPr>
          <w:ilvl w:val="0"/>
          <w:numId w:val="11"/>
        </w:numPr>
        <w:spacing w:after="0" w:line="240" w:lineRule="auto"/>
        <w:rPr>
          <w:bCs/>
          <w:szCs w:val="24"/>
          <w:lang w:val="sr-Cyrl-CS"/>
        </w:rPr>
      </w:pPr>
      <w:r w:rsidRPr="002964E9">
        <w:rPr>
          <w:szCs w:val="24"/>
          <w:lang w:val="sr-Cyrl-CS"/>
        </w:rPr>
        <w:t>да је подносилац пријаве:</w:t>
      </w:r>
    </w:p>
    <w:p w14:paraId="28FECD77" w14:textId="77777777" w:rsidR="00CE6EBB" w:rsidRPr="002964E9" w:rsidRDefault="00CE6EBB" w:rsidP="00CE6EBB">
      <w:pPr>
        <w:pStyle w:val="a3"/>
        <w:numPr>
          <w:ilvl w:val="1"/>
          <w:numId w:val="11"/>
        </w:numPr>
        <w:spacing w:after="0" w:line="240" w:lineRule="auto"/>
        <w:rPr>
          <w:bCs/>
          <w:szCs w:val="24"/>
          <w:lang w:val="sr-Cyrl-CS"/>
        </w:rPr>
      </w:pPr>
      <w:r w:rsidRPr="002964E9">
        <w:rPr>
          <w:szCs w:val="24"/>
          <w:lang w:val="sr-Cyrl-CS"/>
        </w:rPr>
        <w:t xml:space="preserve">власник објекта, или   </w:t>
      </w:r>
    </w:p>
    <w:p w14:paraId="521D1290" w14:textId="77777777" w:rsidR="00CE6EBB" w:rsidRPr="002964E9" w:rsidRDefault="00CE6EBB" w:rsidP="00CE6EBB">
      <w:pPr>
        <w:pStyle w:val="a3"/>
        <w:numPr>
          <w:ilvl w:val="1"/>
          <w:numId w:val="11"/>
        </w:numPr>
        <w:spacing w:after="0" w:line="240" w:lineRule="auto"/>
        <w:rPr>
          <w:bCs/>
          <w:szCs w:val="24"/>
          <w:lang w:val="sr-Cyrl-CS"/>
        </w:rPr>
      </w:pPr>
      <w:r w:rsidRPr="002964E9">
        <w:rPr>
          <w:szCs w:val="24"/>
          <w:lang w:val="sr-Cyrl-CS"/>
        </w:rPr>
        <w:t>ако подносилац пријаве није власник, онда да подносилац пријаве има пријаву боравка на адреси објекта за који подноси пријаву, и тада је потребно уз пријаву поднети писану сагласност власника објекта</w:t>
      </w:r>
    </w:p>
    <w:p w14:paraId="405E1154" w14:textId="77777777" w:rsidR="00CE6EBB" w:rsidRPr="002964E9" w:rsidRDefault="00CE6EBB" w:rsidP="00CE6EBB">
      <w:pPr>
        <w:pStyle w:val="a3"/>
        <w:numPr>
          <w:ilvl w:val="0"/>
          <w:numId w:val="11"/>
        </w:numPr>
        <w:spacing w:after="0" w:line="240" w:lineRule="auto"/>
        <w:rPr>
          <w:bCs/>
          <w:szCs w:val="24"/>
          <w:lang w:val="sr-Cyrl-CS"/>
        </w:rPr>
      </w:pPr>
      <w:r w:rsidRPr="002964E9">
        <w:rPr>
          <w:bCs/>
          <w:szCs w:val="24"/>
          <w:lang w:val="sr-Cyrl-CS"/>
        </w:rPr>
        <w:t xml:space="preserve">да је објекат настањен и уз пријаву приложити копију рачуна за електричну енергију где се види да је потрошња електричне енергије  у објекту  у претходном месецу минимално 30 kwh.  </w:t>
      </w:r>
    </w:p>
    <w:p w14:paraId="73CB9662" w14:textId="77777777" w:rsidR="00CE6EBB" w:rsidRPr="002964E9" w:rsidRDefault="00CE6EBB" w:rsidP="00CE6EBB">
      <w:pPr>
        <w:pStyle w:val="a3"/>
        <w:numPr>
          <w:ilvl w:val="0"/>
          <w:numId w:val="11"/>
        </w:numPr>
        <w:spacing w:after="0" w:line="259" w:lineRule="auto"/>
        <w:rPr>
          <w:bCs/>
          <w:szCs w:val="24"/>
          <w:lang w:val="sr-Cyrl-CS"/>
        </w:rPr>
      </w:pPr>
      <w:r w:rsidRPr="00A70201">
        <w:rPr>
          <w:bCs/>
          <w:color w:val="auto"/>
          <w:szCs w:val="24"/>
          <w:lang w:val="sr-Cyrl-CS"/>
        </w:rPr>
        <w:t xml:space="preserve">да је стамбена заједница уписана </w:t>
      </w:r>
      <w:r w:rsidRPr="002964E9">
        <w:rPr>
          <w:bCs/>
          <w:szCs w:val="24"/>
          <w:lang w:val="sr-Cyrl-CS"/>
        </w:rPr>
        <w:t>у одговарајући регистар,</w:t>
      </w:r>
    </w:p>
    <w:p w14:paraId="645529C1" w14:textId="77777777" w:rsidR="00CE6EBB" w:rsidRPr="002964E9" w:rsidRDefault="00CE6EBB" w:rsidP="00CE6EBB">
      <w:pPr>
        <w:pStyle w:val="a3"/>
        <w:numPr>
          <w:ilvl w:val="0"/>
          <w:numId w:val="11"/>
        </w:numPr>
        <w:spacing w:after="0" w:line="259" w:lineRule="auto"/>
        <w:rPr>
          <w:bCs/>
          <w:szCs w:val="24"/>
          <w:lang w:val="sr-Cyrl-CS"/>
        </w:rPr>
      </w:pPr>
      <w:r w:rsidRPr="002964E9">
        <w:rPr>
          <w:bCs/>
          <w:szCs w:val="24"/>
          <w:lang w:val="sr-Cyrl-CS"/>
        </w:rPr>
        <w:t>не прихватају се трошкови радова, набавке материјала и опреме који настану пре првог обиласка Комисије за преглед и оцену поднетих захтева за суфинансирање пројеката енергетске ефикасности.</w:t>
      </w:r>
    </w:p>
    <w:p w14:paraId="6F612363" w14:textId="77777777" w:rsidR="00CE6EBB" w:rsidRPr="002964E9" w:rsidRDefault="00CE6EBB" w:rsidP="00CE6EBB">
      <w:pPr>
        <w:spacing w:after="0" w:line="240" w:lineRule="auto"/>
        <w:rPr>
          <w:szCs w:val="24"/>
          <w:lang w:val="sr-Cyrl-CS"/>
        </w:rPr>
      </w:pPr>
      <w:r w:rsidRPr="002964E9">
        <w:rPr>
          <w:szCs w:val="24"/>
          <w:lang w:val="sr-Cyrl-CS"/>
        </w:rPr>
        <w:tab/>
      </w:r>
    </w:p>
    <w:p w14:paraId="7C978F90" w14:textId="5A6881DA" w:rsidR="00CE6EBB" w:rsidRPr="002964E9" w:rsidRDefault="00CE6EBB" w:rsidP="00CE6EBB">
      <w:pPr>
        <w:spacing w:after="0" w:line="240" w:lineRule="auto"/>
        <w:rPr>
          <w:szCs w:val="24"/>
          <w:lang w:val="sr-Cyrl-CS"/>
        </w:rPr>
      </w:pPr>
      <w:r w:rsidRPr="002964E9">
        <w:rPr>
          <w:szCs w:val="24"/>
          <w:lang w:val="sr-Cyrl-CS"/>
        </w:rPr>
        <w:tab/>
      </w:r>
      <w:r w:rsidRPr="002964E9">
        <w:rPr>
          <w:szCs w:val="24"/>
          <w:lang w:val="sr-Cyrl-CS"/>
        </w:rPr>
        <w:tab/>
        <w:t>Уколико има више од једног власника породичне куће, потребно је доставити сагласност осталих власника приликом пријаве.</w:t>
      </w:r>
    </w:p>
    <w:p w14:paraId="1917282A" w14:textId="77777777" w:rsidR="00713427" w:rsidRPr="002964E9" w:rsidRDefault="00713427" w:rsidP="00713427">
      <w:pPr>
        <w:spacing w:after="0" w:line="240" w:lineRule="auto"/>
        <w:ind w:left="360" w:firstLine="0"/>
        <w:jc w:val="left"/>
        <w:rPr>
          <w:szCs w:val="24"/>
          <w:lang w:val="sr-Cyrl-CS"/>
        </w:rPr>
      </w:pPr>
    </w:p>
    <w:p w14:paraId="04BF505A" w14:textId="6CD7424B" w:rsidR="00EF4D78" w:rsidRPr="002964E9" w:rsidRDefault="00CE6EBB" w:rsidP="00713427">
      <w:pPr>
        <w:spacing w:after="0" w:line="240" w:lineRule="auto"/>
        <w:ind w:left="360" w:firstLine="0"/>
        <w:jc w:val="left"/>
        <w:rPr>
          <w:szCs w:val="24"/>
          <w:lang w:val="sr-Cyrl-CS"/>
        </w:rPr>
      </w:pPr>
      <w:r w:rsidRPr="002964E9">
        <w:rPr>
          <w:szCs w:val="24"/>
          <w:lang w:val="sr-Cyrl-CS"/>
        </w:rPr>
        <w:lastRenderedPageBreak/>
        <w:t>Уколико подносилац пријаве није власник породичне куће, потребно је доставити сагласност власника</w:t>
      </w:r>
    </w:p>
    <w:p w14:paraId="7E16CAFE" w14:textId="27CB6CFE" w:rsidR="00EF4D78" w:rsidRPr="002964E9" w:rsidRDefault="00EF4D78" w:rsidP="006832B0">
      <w:pPr>
        <w:ind w:left="0" w:firstLine="0"/>
        <w:rPr>
          <w:lang w:val="sr-Cyrl-CS"/>
        </w:rPr>
      </w:pPr>
    </w:p>
    <w:p w14:paraId="3930F379" w14:textId="620B2AAE" w:rsidR="00EF4D78" w:rsidRPr="002964E9" w:rsidRDefault="00DF22C0" w:rsidP="00EF4D78">
      <w:pPr>
        <w:spacing w:after="0" w:line="240" w:lineRule="auto"/>
        <w:ind w:left="0" w:firstLine="0"/>
        <w:jc w:val="center"/>
        <w:rPr>
          <w:szCs w:val="24"/>
          <w:lang w:val="sr-Cyrl-CS"/>
        </w:rPr>
      </w:pPr>
      <w:r w:rsidRPr="002964E9">
        <w:rPr>
          <w:szCs w:val="24"/>
          <w:lang w:val="sr-Cyrl-CS"/>
        </w:rPr>
        <w:t>I</w:t>
      </w:r>
      <w:r w:rsidR="00EF4D78" w:rsidRPr="002964E9">
        <w:rPr>
          <w:szCs w:val="24"/>
          <w:lang w:val="sr-Cyrl-CS"/>
        </w:rPr>
        <w:t>V НЕПРИХВАТЉИВИ ТРОШКОВИ</w:t>
      </w:r>
    </w:p>
    <w:p w14:paraId="25F93383" w14:textId="77777777" w:rsidR="00EF4D78" w:rsidRPr="002964E9" w:rsidRDefault="00EF4D78" w:rsidP="00EF4D78">
      <w:pPr>
        <w:spacing w:after="0" w:line="240" w:lineRule="auto"/>
        <w:ind w:left="0" w:firstLine="0"/>
        <w:jc w:val="center"/>
        <w:rPr>
          <w:szCs w:val="24"/>
          <w:lang w:val="sr-Cyrl-CS"/>
        </w:rPr>
      </w:pPr>
    </w:p>
    <w:p w14:paraId="56ACAABD" w14:textId="77777777" w:rsidR="00DF22C0" w:rsidRPr="002964E9" w:rsidRDefault="006373FE" w:rsidP="00DF22C0">
      <w:pPr>
        <w:spacing w:after="0" w:line="240" w:lineRule="auto"/>
        <w:ind w:firstLine="612"/>
        <w:rPr>
          <w:bCs/>
          <w:szCs w:val="24"/>
          <w:lang w:val="sr-Cyrl-CS"/>
        </w:rPr>
      </w:pPr>
      <w:r w:rsidRPr="002964E9">
        <w:rPr>
          <w:szCs w:val="24"/>
          <w:lang w:val="sr-Cyrl-CS"/>
        </w:rPr>
        <w:tab/>
      </w:r>
      <w:r w:rsidR="00DF22C0" w:rsidRPr="002964E9">
        <w:rPr>
          <w:bCs/>
          <w:szCs w:val="24"/>
          <w:lang w:val="sr-Cyrl-CS"/>
        </w:rPr>
        <w:t xml:space="preserve">Не прихватају се трошкови радова, набавка материјала и опрема који настану пре првог обиласка комисије за преглед и оцену поднетих захтева за суфинасирање пројеката енергетске ефикасности. </w:t>
      </w:r>
    </w:p>
    <w:p w14:paraId="391EF88A" w14:textId="38475DA4" w:rsidR="00DF22C0" w:rsidRPr="002964E9" w:rsidRDefault="00DF22C0" w:rsidP="00DF22C0">
      <w:pPr>
        <w:spacing w:after="0" w:line="240" w:lineRule="auto"/>
        <w:ind w:firstLine="612"/>
        <w:rPr>
          <w:szCs w:val="24"/>
          <w:lang w:val="sr-Cyrl-CS"/>
        </w:rPr>
      </w:pPr>
      <w:r w:rsidRPr="002964E9">
        <w:rPr>
          <w:bCs/>
          <w:szCs w:val="24"/>
          <w:lang w:val="sr-Cyrl-CS"/>
        </w:rPr>
        <w:t>Неприхватљиви трошкови – Трошкови који неће бити финансирани</w:t>
      </w:r>
      <w:r w:rsidRPr="002964E9">
        <w:rPr>
          <w:szCs w:val="24"/>
          <w:lang w:val="sr-Cyrl-CS"/>
        </w:rPr>
        <w:t xml:space="preserve"> јавним конкурсом из буџета Општине </w:t>
      </w:r>
      <w:r w:rsidR="00994234">
        <w:rPr>
          <w:szCs w:val="24"/>
          <w:lang w:val="sr-Cyrl-CS"/>
        </w:rPr>
        <w:t xml:space="preserve">Босилеград </w:t>
      </w:r>
      <w:r w:rsidRPr="002964E9">
        <w:rPr>
          <w:szCs w:val="24"/>
          <w:lang w:val="sr-Cyrl-CS"/>
        </w:rPr>
        <w:t>су:</w:t>
      </w:r>
    </w:p>
    <w:p w14:paraId="7431A4D7" w14:textId="77777777" w:rsidR="00DF22C0" w:rsidRPr="002964E9" w:rsidRDefault="00DF22C0" w:rsidP="00DF22C0">
      <w:pPr>
        <w:pStyle w:val="a3"/>
        <w:numPr>
          <w:ilvl w:val="0"/>
          <w:numId w:val="20"/>
        </w:numPr>
        <w:spacing w:after="0" w:line="259" w:lineRule="auto"/>
        <w:rPr>
          <w:bCs/>
          <w:szCs w:val="24"/>
          <w:lang w:val="sr-Cyrl-CS"/>
        </w:rPr>
      </w:pPr>
      <w:r w:rsidRPr="002964E9">
        <w:rPr>
          <w:bCs/>
          <w:szCs w:val="24"/>
          <w:lang w:val="sr-Cyrl-CS"/>
        </w:rPr>
        <w:t>Трошкови који су у вези са набавком опреме: царински и административни трошкови</w:t>
      </w:r>
    </w:p>
    <w:p w14:paraId="2F8DBCB9" w14:textId="77777777" w:rsidR="00DF22C0" w:rsidRPr="002964E9" w:rsidRDefault="00DF22C0" w:rsidP="00DF22C0">
      <w:pPr>
        <w:pStyle w:val="a3"/>
        <w:numPr>
          <w:ilvl w:val="0"/>
          <w:numId w:val="20"/>
        </w:numPr>
        <w:spacing w:after="0" w:line="259" w:lineRule="auto"/>
        <w:rPr>
          <w:bCs/>
          <w:szCs w:val="24"/>
          <w:lang w:val="sr-Cyrl-CS"/>
        </w:rPr>
      </w:pPr>
      <w:r w:rsidRPr="002964E9">
        <w:rPr>
          <w:bCs/>
          <w:szCs w:val="24"/>
          <w:lang w:val="sr-Cyrl-CS"/>
        </w:rPr>
        <w:t>Трошкови у вези са одобравањем и спровођењем кредитног задужења: трошкови одобравања кредита, трошкови камата, трошкови кредитног бироа, трошкови осигурања кредита и сл.</w:t>
      </w:r>
    </w:p>
    <w:p w14:paraId="6B8DDF58" w14:textId="77777777" w:rsidR="00DF22C0" w:rsidRPr="002964E9" w:rsidRDefault="00DF22C0" w:rsidP="00DF22C0">
      <w:pPr>
        <w:pStyle w:val="a3"/>
        <w:numPr>
          <w:ilvl w:val="0"/>
          <w:numId w:val="20"/>
        </w:numPr>
        <w:spacing w:after="0" w:line="259" w:lineRule="auto"/>
        <w:rPr>
          <w:bCs/>
          <w:szCs w:val="24"/>
          <w:lang w:val="sr-Cyrl-CS"/>
        </w:rPr>
      </w:pPr>
      <w:r w:rsidRPr="002964E9">
        <w:rPr>
          <w:bCs/>
          <w:szCs w:val="24"/>
          <w:lang w:val="sr-Cyrl-CS"/>
        </w:rPr>
        <w:t>Рефундација трошкова за већ набављену опрему и извршене услуге (плаћене или испоручене)</w:t>
      </w:r>
    </w:p>
    <w:p w14:paraId="3CBE2084" w14:textId="77777777" w:rsidR="00DF22C0" w:rsidRPr="002964E9" w:rsidRDefault="00DF22C0" w:rsidP="00DF22C0">
      <w:pPr>
        <w:pStyle w:val="a3"/>
        <w:numPr>
          <w:ilvl w:val="0"/>
          <w:numId w:val="20"/>
        </w:numPr>
        <w:spacing w:after="0" w:line="259" w:lineRule="auto"/>
        <w:rPr>
          <w:bCs/>
          <w:szCs w:val="24"/>
          <w:lang w:val="sr-Cyrl-CS"/>
        </w:rPr>
      </w:pPr>
      <w:r w:rsidRPr="002964E9">
        <w:rPr>
          <w:bCs/>
          <w:szCs w:val="24"/>
          <w:lang w:val="sr-Cyrl-CS"/>
        </w:rPr>
        <w:t xml:space="preserve">Набавка опреме коју подносилац захтева за бесповратна средства сам производи или за услуге које  подносилац захтева сам извршава </w:t>
      </w:r>
    </w:p>
    <w:p w14:paraId="16E32EAA" w14:textId="5D56E5B7" w:rsidR="00EF4D78" w:rsidRPr="002964E9" w:rsidRDefault="00DF22C0" w:rsidP="007320B1">
      <w:pPr>
        <w:spacing w:after="0" w:line="240" w:lineRule="auto"/>
        <w:ind w:left="0" w:firstLine="360"/>
        <w:rPr>
          <w:szCs w:val="24"/>
          <w:lang w:val="sr-Cyrl-CS"/>
        </w:rPr>
      </w:pPr>
      <w:r w:rsidRPr="002964E9">
        <w:rPr>
          <w:bCs/>
          <w:szCs w:val="24"/>
          <w:lang w:val="sr-Cyrl-CS"/>
        </w:rPr>
        <w:t>Други трошкове који нису у складу са мерама енергетске санације</w:t>
      </w:r>
      <w:r w:rsidR="007320B1" w:rsidRPr="002964E9">
        <w:rPr>
          <w:bCs/>
          <w:szCs w:val="24"/>
          <w:lang w:val="sr-Cyrl-CS"/>
        </w:rPr>
        <w:t>.</w:t>
      </w:r>
    </w:p>
    <w:p w14:paraId="478B1DBC" w14:textId="0EC349CB" w:rsidR="00EF4D78" w:rsidRPr="002964E9" w:rsidRDefault="00EF4D78" w:rsidP="00EF4D78">
      <w:pPr>
        <w:spacing w:after="0" w:line="240" w:lineRule="auto"/>
        <w:ind w:left="0" w:firstLine="0"/>
        <w:rPr>
          <w:szCs w:val="24"/>
          <w:lang w:val="sr-Cyrl-CS"/>
        </w:rPr>
      </w:pPr>
    </w:p>
    <w:p w14:paraId="3F009581" w14:textId="00BB2AA9" w:rsidR="00EF4D78" w:rsidRPr="002964E9" w:rsidRDefault="00EF4D78" w:rsidP="00EF4D78">
      <w:pPr>
        <w:spacing w:after="0" w:line="240" w:lineRule="auto"/>
        <w:ind w:left="0" w:firstLine="0"/>
        <w:jc w:val="center"/>
        <w:rPr>
          <w:szCs w:val="24"/>
          <w:lang w:val="sr-Cyrl-CS"/>
        </w:rPr>
      </w:pPr>
      <w:r w:rsidRPr="002964E9">
        <w:rPr>
          <w:szCs w:val="24"/>
          <w:lang w:val="sr-Cyrl-CS"/>
        </w:rPr>
        <w:t xml:space="preserve">V ОБАВЕЗНА ДОКУМЕНТАЦИЈА УЗ ПРИЈАВУ НА ЈАВНИ </w:t>
      </w:r>
      <w:r w:rsidR="00F42AB8" w:rsidRPr="002964E9">
        <w:rPr>
          <w:szCs w:val="24"/>
          <w:lang w:val="sr-Cyrl-CS"/>
        </w:rPr>
        <w:t>КОНКУРС</w:t>
      </w:r>
    </w:p>
    <w:p w14:paraId="14745866" w14:textId="77777777" w:rsidR="00EF4D78" w:rsidRPr="002964E9" w:rsidRDefault="00EF4D78" w:rsidP="00EF4D78">
      <w:pPr>
        <w:spacing w:after="0" w:line="240" w:lineRule="auto"/>
        <w:ind w:left="0" w:firstLine="0"/>
        <w:jc w:val="center"/>
        <w:rPr>
          <w:szCs w:val="24"/>
          <w:lang w:val="sr-Cyrl-CS"/>
        </w:rPr>
      </w:pPr>
    </w:p>
    <w:p w14:paraId="4E6FEF0F" w14:textId="7DDE4463" w:rsidR="00EF4D78" w:rsidRPr="002964E9" w:rsidRDefault="007320B1" w:rsidP="00EF4D78">
      <w:pPr>
        <w:spacing w:after="0" w:line="240" w:lineRule="auto"/>
        <w:ind w:left="0" w:firstLine="708"/>
        <w:jc w:val="left"/>
        <w:rPr>
          <w:color w:val="auto"/>
          <w:szCs w:val="24"/>
          <w:lang w:val="sr-Cyrl-CS"/>
        </w:rPr>
      </w:pPr>
      <w:r w:rsidRPr="002964E9">
        <w:rPr>
          <w:color w:val="auto"/>
          <w:szCs w:val="24"/>
          <w:lang w:val="sr-Cyrl-CS"/>
        </w:rPr>
        <w:t xml:space="preserve">Пријава коју на јавни </w:t>
      </w:r>
      <w:r w:rsidR="00F42AB8" w:rsidRPr="002964E9">
        <w:rPr>
          <w:color w:val="auto"/>
          <w:szCs w:val="24"/>
          <w:lang w:val="sr-Cyrl-CS"/>
        </w:rPr>
        <w:t>конкурс</w:t>
      </w:r>
      <w:r w:rsidRPr="002964E9">
        <w:rPr>
          <w:color w:val="auto"/>
          <w:szCs w:val="24"/>
          <w:lang w:val="sr-Cyrl-CS"/>
        </w:rPr>
        <w:t xml:space="preserve"> подносе домаћинства (за породичне куће и станове) нарочито садржи</w:t>
      </w:r>
      <w:r w:rsidR="00EF4D78" w:rsidRPr="002964E9">
        <w:rPr>
          <w:color w:val="auto"/>
          <w:szCs w:val="24"/>
          <w:lang w:val="sr-Cyrl-CS"/>
        </w:rPr>
        <w:t>:</w:t>
      </w:r>
    </w:p>
    <w:p w14:paraId="37330085" w14:textId="77777777" w:rsidR="00EF4D78" w:rsidRPr="002964E9" w:rsidRDefault="00EF4D78" w:rsidP="00EF4D78">
      <w:pPr>
        <w:spacing w:after="0" w:line="240" w:lineRule="auto"/>
        <w:ind w:left="0" w:firstLine="708"/>
        <w:jc w:val="left"/>
        <w:rPr>
          <w:szCs w:val="24"/>
          <w:lang w:val="sr-Cyrl-CS"/>
        </w:rPr>
      </w:pPr>
    </w:p>
    <w:p w14:paraId="38335B3A" w14:textId="77777777" w:rsidR="007320B1" w:rsidRPr="002964E9" w:rsidRDefault="007320B1" w:rsidP="007320B1">
      <w:pPr>
        <w:pStyle w:val="a3"/>
        <w:numPr>
          <w:ilvl w:val="0"/>
          <w:numId w:val="5"/>
        </w:numPr>
        <w:autoSpaceDE w:val="0"/>
        <w:autoSpaceDN w:val="0"/>
        <w:adjustRightInd w:val="0"/>
        <w:spacing w:after="0" w:line="259" w:lineRule="auto"/>
        <w:rPr>
          <w:szCs w:val="24"/>
          <w:lang w:val="sr-Cyrl-CS"/>
        </w:rPr>
      </w:pPr>
      <w:r w:rsidRPr="002964E9">
        <w:rPr>
          <w:szCs w:val="24"/>
          <w:lang w:val="sr-Cyrl-CS"/>
        </w:rPr>
        <w:t>потписан и попуњен Пријавни образац за суфинасирање мера енергетске ефикасности (Прилог 1)  са попуњеним подацима о мери за коју се конкурише и о стању грађевинских(фасадних) елемената и грејног система објекта;</w:t>
      </w:r>
    </w:p>
    <w:p w14:paraId="253FA05B" w14:textId="77777777" w:rsidR="007320B1" w:rsidRPr="002964E9" w:rsidRDefault="007320B1" w:rsidP="007320B1">
      <w:pPr>
        <w:pStyle w:val="a3"/>
        <w:numPr>
          <w:ilvl w:val="0"/>
          <w:numId w:val="5"/>
        </w:numPr>
        <w:spacing w:after="160" w:line="259" w:lineRule="auto"/>
        <w:jc w:val="left"/>
        <w:rPr>
          <w:szCs w:val="24"/>
          <w:lang w:val="sr-Cyrl-CS"/>
        </w:rPr>
      </w:pPr>
      <w:r w:rsidRPr="002964E9">
        <w:rPr>
          <w:szCs w:val="24"/>
          <w:lang w:val="sr-Cyrl-CS"/>
        </w:rPr>
        <w:t>фотокопије личних карата или очитане личне карте за сва физичка лица која живе на адреси породичне куће за коју се подноси пријава. За малолетне лица доставити фотокопије здравствених књижица;</w:t>
      </w:r>
    </w:p>
    <w:p w14:paraId="14F78633" w14:textId="0C036C51" w:rsidR="007320B1" w:rsidRPr="002964E9" w:rsidRDefault="007320B1" w:rsidP="007320B1">
      <w:pPr>
        <w:pStyle w:val="a3"/>
        <w:numPr>
          <w:ilvl w:val="0"/>
          <w:numId w:val="5"/>
        </w:numPr>
        <w:autoSpaceDE w:val="0"/>
        <w:autoSpaceDN w:val="0"/>
        <w:adjustRightInd w:val="0"/>
        <w:spacing w:after="0" w:line="259" w:lineRule="auto"/>
        <w:rPr>
          <w:szCs w:val="24"/>
          <w:lang w:val="sr-Cyrl-CS"/>
        </w:rPr>
      </w:pPr>
      <w:r w:rsidRPr="002964E9">
        <w:rPr>
          <w:szCs w:val="24"/>
          <w:lang w:val="sr-Cyrl-CS"/>
        </w:rPr>
        <w:t>фотокопију рачуна за утрошену електричну енергију за стамбени објекат  за који се конкурише за последњи месец, ради доказа да се живи у пријављеном стамбеном објекту о (препоручује се да минимална потрошња не може бити мања од 30 kWh месечно);</w:t>
      </w:r>
    </w:p>
    <w:p w14:paraId="76E3FC69" w14:textId="77777777" w:rsidR="007320B1" w:rsidRPr="002964E9" w:rsidRDefault="007320B1" w:rsidP="007320B1">
      <w:pPr>
        <w:pStyle w:val="a3"/>
        <w:numPr>
          <w:ilvl w:val="0"/>
          <w:numId w:val="5"/>
        </w:numPr>
        <w:autoSpaceDE w:val="0"/>
        <w:autoSpaceDN w:val="0"/>
        <w:adjustRightInd w:val="0"/>
        <w:spacing w:after="0" w:line="259" w:lineRule="auto"/>
        <w:rPr>
          <w:szCs w:val="24"/>
          <w:lang w:val="sr-Cyrl-CS"/>
        </w:rPr>
      </w:pPr>
      <w:r w:rsidRPr="002964E9">
        <w:rPr>
          <w:szCs w:val="24"/>
          <w:lang w:val="sr-Cyrl-CS"/>
        </w:rPr>
        <w:t>потврда о могућности прикључења на гасоводну мрежу</w:t>
      </w:r>
      <w:r w:rsidRPr="002964E9" w:rsidDel="00CA2047">
        <w:rPr>
          <w:szCs w:val="24"/>
          <w:lang w:val="sr-Cyrl-CS"/>
        </w:rPr>
        <w:t xml:space="preserve"> </w:t>
      </w:r>
      <w:r w:rsidRPr="002964E9">
        <w:rPr>
          <w:szCs w:val="24"/>
          <w:lang w:val="sr-Cyrl-CS"/>
        </w:rPr>
        <w:t>за меру набавке котла на гас (за набавку котла на природни гас);</w:t>
      </w:r>
    </w:p>
    <w:p w14:paraId="23573697" w14:textId="39F694FC" w:rsidR="007320B1" w:rsidRPr="002964E9" w:rsidRDefault="007320B1" w:rsidP="007320B1">
      <w:pPr>
        <w:pStyle w:val="a3"/>
        <w:numPr>
          <w:ilvl w:val="0"/>
          <w:numId w:val="5"/>
        </w:numPr>
        <w:autoSpaceDE w:val="0"/>
        <w:autoSpaceDN w:val="0"/>
        <w:adjustRightInd w:val="0"/>
        <w:spacing w:after="0" w:line="259" w:lineRule="auto"/>
        <w:rPr>
          <w:szCs w:val="24"/>
          <w:lang w:val="sr-Cyrl-CS"/>
        </w:rPr>
      </w:pPr>
      <w:r w:rsidRPr="002964E9">
        <w:rPr>
          <w:szCs w:val="24"/>
          <w:lang w:val="sr-Cyrl-CS"/>
        </w:rPr>
        <w:t>предмер и предрачун/</w:t>
      </w:r>
      <w:r w:rsidRPr="002964E9">
        <w:rPr>
          <w:szCs w:val="24"/>
          <w:lang w:val="sr-Cyrl-CS" w:eastAsia="sr-Cyrl-RS"/>
        </w:rPr>
        <w:t xml:space="preserve"> профактура</w:t>
      </w:r>
      <w:r w:rsidRPr="002964E9">
        <w:rPr>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објавила Општина;</w:t>
      </w:r>
    </w:p>
    <w:p w14:paraId="63D60ECD" w14:textId="77777777" w:rsidR="007320B1" w:rsidRPr="002964E9" w:rsidRDefault="007320B1" w:rsidP="007320B1">
      <w:pPr>
        <w:pStyle w:val="a3"/>
        <w:numPr>
          <w:ilvl w:val="0"/>
          <w:numId w:val="5"/>
        </w:numPr>
        <w:autoSpaceDE w:val="0"/>
        <w:autoSpaceDN w:val="0"/>
        <w:adjustRightInd w:val="0"/>
        <w:spacing w:after="0" w:line="259" w:lineRule="auto"/>
        <w:rPr>
          <w:szCs w:val="24"/>
          <w:lang w:val="sr-Cyrl-CS"/>
        </w:rPr>
      </w:pPr>
      <w:r w:rsidRPr="002964E9">
        <w:rPr>
          <w:szCs w:val="24"/>
          <w:lang w:val="sr-Cyrl-CS"/>
        </w:rPr>
        <w:t xml:space="preserve">изјава о члановима домаћинства са фотокопијом личних карата за сваког члана домаћинства са јасно видљивом адресом становања; </w:t>
      </w:r>
    </w:p>
    <w:p w14:paraId="2602C769" w14:textId="7A5F094F" w:rsidR="007320B1" w:rsidRPr="002964E9" w:rsidRDefault="007320B1" w:rsidP="007320B1">
      <w:pPr>
        <w:pStyle w:val="a3"/>
        <w:numPr>
          <w:ilvl w:val="0"/>
          <w:numId w:val="5"/>
        </w:numPr>
        <w:spacing w:after="0" w:line="259" w:lineRule="auto"/>
        <w:rPr>
          <w:szCs w:val="24"/>
          <w:lang w:val="sr-Cyrl-CS"/>
        </w:rPr>
      </w:pPr>
      <w:bookmarkStart w:id="0" w:name="_Hlk75026550"/>
      <w:r w:rsidRPr="002964E9">
        <w:rPr>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одлучивања.(Прилог 3)</w:t>
      </w:r>
    </w:p>
    <w:p w14:paraId="14BC643C" w14:textId="77777777" w:rsidR="007320B1" w:rsidRPr="0008765E" w:rsidRDefault="007320B1" w:rsidP="007320B1">
      <w:pPr>
        <w:spacing w:after="0" w:line="240" w:lineRule="auto"/>
        <w:rPr>
          <w:color w:val="FF0000"/>
          <w:szCs w:val="24"/>
        </w:rPr>
      </w:pPr>
    </w:p>
    <w:p w14:paraId="1B07D1DB" w14:textId="0BBA0F7A" w:rsidR="007320B1" w:rsidRPr="002964E9" w:rsidRDefault="007320B1" w:rsidP="007320B1">
      <w:pPr>
        <w:spacing w:after="0" w:line="240" w:lineRule="auto"/>
        <w:rPr>
          <w:szCs w:val="24"/>
          <w:lang w:val="sr-Cyrl-CS"/>
        </w:rPr>
      </w:pPr>
      <w:r w:rsidRPr="00A70201">
        <w:rPr>
          <w:color w:val="auto"/>
          <w:szCs w:val="24"/>
          <w:lang w:val="sr-Cyrl-CS"/>
        </w:rPr>
        <w:t xml:space="preserve">Пријава коју на јавни </w:t>
      </w:r>
      <w:r w:rsidR="00F42AB8" w:rsidRPr="00A70201">
        <w:rPr>
          <w:color w:val="auto"/>
          <w:szCs w:val="24"/>
          <w:lang w:val="sr-Cyrl-CS"/>
        </w:rPr>
        <w:t>конкурс</w:t>
      </w:r>
      <w:r w:rsidRPr="00A70201">
        <w:rPr>
          <w:color w:val="auto"/>
          <w:szCs w:val="24"/>
          <w:lang w:val="sr-Cyrl-CS"/>
        </w:rPr>
        <w:t xml:space="preserve"> подносе стамбене заједнице нарочито садржи: </w:t>
      </w:r>
    </w:p>
    <w:p w14:paraId="264785B9" w14:textId="77777777" w:rsidR="007320B1" w:rsidRPr="002964E9" w:rsidRDefault="007320B1" w:rsidP="007320B1">
      <w:pPr>
        <w:spacing w:after="0" w:line="240" w:lineRule="auto"/>
        <w:rPr>
          <w:szCs w:val="24"/>
          <w:lang w:val="sr-Cyrl-CS"/>
        </w:rPr>
      </w:pPr>
    </w:p>
    <w:p w14:paraId="160A8718" w14:textId="77777777" w:rsidR="007320B1" w:rsidRPr="002964E9" w:rsidRDefault="007320B1" w:rsidP="007320B1">
      <w:pPr>
        <w:pStyle w:val="a3"/>
        <w:numPr>
          <w:ilvl w:val="0"/>
          <w:numId w:val="22"/>
        </w:numPr>
        <w:spacing w:after="0" w:line="240" w:lineRule="auto"/>
        <w:ind w:left="1077" w:hanging="357"/>
        <w:rPr>
          <w:szCs w:val="24"/>
          <w:lang w:val="sr-Cyrl-CS"/>
        </w:rPr>
      </w:pPr>
      <w:r w:rsidRPr="002964E9">
        <w:rPr>
          <w:szCs w:val="24"/>
          <w:lang w:val="sr-Cyrl-CS"/>
        </w:rPr>
        <w:t>потписан и попуњен Пријавни образац за суфинасирање мера енергетске ефикасности (Прилог 1А), са попуњеним подацима о мери за коју се конкурише и о стању грађевинских(фасадних) елемената и грејног система објекта;</w:t>
      </w:r>
    </w:p>
    <w:p w14:paraId="2CED509A" w14:textId="77777777" w:rsidR="007320B1" w:rsidRPr="002964E9" w:rsidRDefault="007320B1" w:rsidP="007320B1">
      <w:pPr>
        <w:pStyle w:val="a3"/>
        <w:numPr>
          <w:ilvl w:val="0"/>
          <w:numId w:val="22"/>
        </w:numPr>
        <w:autoSpaceDE w:val="0"/>
        <w:autoSpaceDN w:val="0"/>
        <w:adjustRightInd w:val="0"/>
        <w:spacing w:after="0" w:line="259" w:lineRule="auto"/>
        <w:ind w:left="1077" w:hanging="357"/>
        <w:rPr>
          <w:szCs w:val="24"/>
          <w:lang w:val="sr-Cyrl-CS"/>
        </w:rPr>
      </w:pPr>
      <w:r w:rsidRPr="002964E9">
        <w:rPr>
          <w:szCs w:val="24"/>
          <w:lang w:val="sr-Cyrl-CS"/>
        </w:rPr>
        <w:t>фотокопију рачуна за утрошену електричну енергију за сваки стан стамбене зграде за коју се конкурише за последњи месец, ради доказа да власници живи у пријављеном стамбеном објекту (препоручује се да минимална потрошња не може бити мања од 30 kWh месечно по стану- потребно за минимум  50% станова у згради);</w:t>
      </w:r>
    </w:p>
    <w:p w14:paraId="2739F638" w14:textId="77777777" w:rsidR="007320B1" w:rsidRPr="002964E9" w:rsidRDefault="007320B1" w:rsidP="007320B1">
      <w:pPr>
        <w:pStyle w:val="a3"/>
        <w:numPr>
          <w:ilvl w:val="0"/>
          <w:numId w:val="22"/>
        </w:numPr>
        <w:spacing w:after="0" w:line="259" w:lineRule="auto"/>
        <w:ind w:left="1077" w:hanging="357"/>
        <w:rPr>
          <w:szCs w:val="24"/>
          <w:lang w:val="sr-Cyrl-CS"/>
        </w:rPr>
      </w:pPr>
      <w:r w:rsidRPr="002964E9">
        <w:rPr>
          <w:szCs w:val="24"/>
          <w:lang w:val="sr-Cyrl-CS"/>
        </w:rPr>
        <w:t>доказ о регистрацији Стамбене заједнице;</w:t>
      </w:r>
    </w:p>
    <w:p w14:paraId="75A786C0" w14:textId="77777777" w:rsidR="007320B1" w:rsidRPr="002964E9" w:rsidRDefault="007320B1" w:rsidP="007320B1">
      <w:pPr>
        <w:pStyle w:val="a3"/>
        <w:numPr>
          <w:ilvl w:val="0"/>
          <w:numId w:val="22"/>
        </w:numPr>
        <w:spacing w:after="0" w:line="259" w:lineRule="auto"/>
        <w:ind w:left="1077" w:hanging="357"/>
        <w:rPr>
          <w:szCs w:val="24"/>
          <w:lang w:val="sr-Cyrl-CS"/>
        </w:rPr>
      </w:pPr>
      <w:r w:rsidRPr="002964E9">
        <w:rPr>
          <w:szCs w:val="24"/>
          <w:lang w:val="sr-Cyrl-CS"/>
        </w:rPr>
        <w:t>сагласност стамбене заједнице за предложену меру;</w:t>
      </w:r>
    </w:p>
    <w:p w14:paraId="36E96DBC" w14:textId="77777777" w:rsidR="007320B1" w:rsidRPr="002964E9" w:rsidRDefault="007320B1" w:rsidP="007320B1">
      <w:pPr>
        <w:pStyle w:val="a3"/>
        <w:numPr>
          <w:ilvl w:val="0"/>
          <w:numId w:val="22"/>
        </w:numPr>
        <w:spacing w:after="0" w:line="259" w:lineRule="auto"/>
        <w:ind w:left="1077" w:hanging="357"/>
        <w:rPr>
          <w:szCs w:val="24"/>
          <w:lang w:val="sr-Cyrl-CS"/>
        </w:rPr>
      </w:pPr>
      <w:r w:rsidRPr="002964E9">
        <w:rPr>
          <w:szCs w:val="24"/>
          <w:lang w:val="sr-Cyrl-CS"/>
        </w:rPr>
        <w:t xml:space="preserve">листа чланова стамбене заједнице са фотокопијом личних карата за сваког члана стамбене заједнице са јасно видљивом адресом становања; </w:t>
      </w:r>
    </w:p>
    <w:p w14:paraId="3423940C" w14:textId="77777777" w:rsidR="007320B1" w:rsidRPr="002964E9" w:rsidRDefault="007320B1" w:rsidP="007320B1">
      <w:pPr>
        <w:pStyle w:val="a3"/>
        <w:numPr>
          <w:ilvl w:val="0"/>
          <w:numId w:val="22"/>
        </w:numPr>
        <w:spacing w:after="0" w:line="259" w:lineRule="auto"/>
        <w:ind w:left="1077" w:hanging="357"/>
        <w:rPr>
          <w:szCs w:val="24"/>
          <w:lang w:val="sr-Cyrl-CS"/>
        </w:rPr>
      </w:pPr>
      <w:r w:rsidRPr="002964E9">
        <w:rPr>
          <w:szCs w:val="24"/>
          <w:lang w:val="sr-Cyrl-CS"/>
        </w:rPr>
        <w:t>списак свих станара стамбене зграде са копијама личне карте где се види адреса становања;</w:t>
      </w:r>
    </w:p>
    <w:p w14:paraId="53F36687" w14:textId="77777777" w:rsidR="007320B1" w:rsidRPr="002964E9" w:rsidRDefault="007320B1" w:rsidP="007320B1">
      <w:pPr>
        <w:pStyle w:val="a3"/>
        <w:numPr>
          <w:ilvl w:val="0"/>
          <w:numId w:val="22"/>
        </w:numPr>
        <w:autoSpaceDE w:val="0"/>
        <w:autoSpaceDN w:val="0"/>
        <w:adjustRightInd w:val="0"/>
        <w:spacing w:after="0" w:line="259" w:lineRule="auto"/>
        <w:ind w:left="1077" w:hanging="357"/>
        <w:rPr>
          <w:szCs w:val="24"/>
          <w:lang w:val="sr-Cyrl-CS"/>
        </w:rPr>
      </w:pPr>
      <w:r w:rsidRPr="002964E9">
        <w:rPr>
          <w:szCs w:val="24"/>
          <w:lang w:val="sr-Cyrl-CS"/>
        </w:rPr>
        <w:t>потврда о могућности прикључења на гасоводну мрежу</w:t>
      </w:r>
      <w:r w:rsidRPr="002964E9" w:rsidDel="00CA2047">
        <w:rPr>
          <w:szCs w:val="24"/>
          <w:lang w:val="sr-Cyrl-CS"/>
        </w:rPr>
        <w:t xml:space="preserve"> </w:t>
      </w:r>
      <w:r w:rsidRPr="002964E9">
        <w:rPr>
          <w:szCs w:val="24"/>
          <w:lang w:val="sr-Cyrl-CS"/>
        </w:rPr>
        <w:t xml:space="preserve">за меру набавке котла на гас; </w:t>
      </w:r>
    </w:p>
    <w:p w14:paraId="3BB11E89" w14:textId="13297AF5" w:rsidR="007320B1" w:rsidRPr="002964E9" w:rsidRDefault="007320B1" w:rsidP="007320B1">
      <w:pPr>
        <w:pStyle w:val="a3"/>
        <w:numPr>
          <w:ilvl w:val="0"/>
          <w:numId w:val="22"/>
        </w:numPr>
        <w:autoSpaceDE w:val="0"/>
        <w:autoSpaceDN w:val="0"/>
        <w:adjustRightInd w:val="0"/>
        <w:spacing w:after="0" w:line="259" w:lineRule="auto"/>
        <w:ind w:left="1077" w:hanging="357"/>
        <w:rPr>
          <w:szCs w:val="24"/>
          <w:lang w:val="sr-Cyrl-CS"/>
        </w:rPr>
      </w:pPr>
      <w:r w:rsidRPr="002964E9">
        <w:rPr>
          <w:szCs w:val="24"/>
          <w:lang w:val="sr-Cyrl-CS"/>
        </w:rPr>
        <w:t>предмер и предрачун/</w:t>
      </w:r>
      <w:r w:rsidRPr="002964E9">
        <w:rPr>
          <w:szCs w:val="24"/>
          <w:lang w:val="sr-Cyrl-CS" w:eastAsia="sr-Cyrl-RS"/>
        </w:rPr>
        <w:t xml:space="preserve"> профактура</w:t>
      </w:r>
      <w:r w:rsidRPr="002964E9">
        <w:rPr>
          <w:szCs w:val="24"/>
          <w:lang w:val="sr-Cyrl-CS"/>
        </w:rPr>
        <w:t xml:space="preserve"> за опрему са уградњом издата од привредног субјекта са листе директних корисника (привредних субјеката) (Прилог 2) коју је објави</w:t>
      </w:r>
      <w:r w:rsidR="00BB756E">
        <w:rPr>
          <w:szCs w:val="24"/>
          <w:lang w:val="sr-Cyrl-RS"/>
        </w:rPr>
        <w:t xml:space="preserve">ла </w:t>
      </w:r>
      <w:r w:rsidRPr="002964E9">
        <w:rPr>
          <w:szCs w:val="24"/>
          <w:lang w:val="sr-Cyrl-CS"/>
        </w:rPr>
        <w:t>Општина;</w:t>
      </w:r>
    </w:p>
    <w:p w14:paraId="4C537EE1" w14:textId="77777777" w:rsidR="007320B1" w:rsidRPr="002964E9" w:rsidRDefault="007320B1" w:rsidP="00215F56">
      <w:pPr>
        <w:pStyle w:val="a3"/>
        <w:numPr>
          <w:ilvl w:val="0"/>
          <w:numId w:val="22"/>
        </w:numPr>
        <w:spacing w:after="0" w:line="259" w:lineRule="auto"/>
        <w:ind w:left="1077" w:hanging="357"/>
        <w:rPr>
          <w:szCs w:val="24"/>
          <w:lang w:val="sr-Cyrl-CS"/>
        </w:rPr>
      </w:pPr>
      <w:r w:rsidRPr="002964E9">
        <w:rPr>
          <w:szCs w:val="24"/>
          <w:lang w:val="sr-Cyrl-CS"/>
        </w:rPr>
        <w:t>потписана изјава о сагласности да орган за потребе поступка може извршити увид, прибавити и обрадити податке о чињеницама о којима се води службена евиденција, а који су неопходни у поступку одлучивања; (Прилог 3)</w:t>
      </w:r>
    </w:p>
    <w:p w14:paraId="2AF50A25" w14:textId="2F02722C" w:rsidR="007320B1" w:rsidRPr="002964E9" w:rsidRDefault="007320B1" w:rsidP="00215F56">
      <w:pPr>
        <w:pStyle w:val="a3"/>
        <w:numPr>
          <w:ilvl w:val="0"/>
          <w:numId w:val="22"/>
        </w:numPr>
        <w:spacing w:after="0" w:line="259" w:lineRule="auto"/>
        <w:ind w:left="1077" w:hanging="357"/>
        <w:rPr>
          <w:szCs w:val="24"/>
          <w:lang w:val="sr-Cyrl-CS"/>
        </w:rPr>
      </w:pPr>
      <w:r w:rsidRPr="002964E9">
        <w:rPr>
          <w:szCs w:val="24"/>
          <w:lang w:val="sr-Cyrl-CS"/>
        </w:rPr>
        <w:t xml:space="preserve"> одобрен захтев за прикључење на даљински систем грејања, уколико се стамбена заједница пријављује за меру из одељка I став 1. тачка 11) овог јавног конкурса  која се односи на </w:t>
      </w:r>
      <w:r w:rsidRPr="002964E9">
        <w:rPr>
          <w:rStyle w:val="markedcontent"/>
          <w:szCs w:val="24"/>
          <w:lang w:val="sr-Cyrl-CS"/>
        </w:rPr>
        <w:t>уградњу нове цевне мреже, грејних тела-радијатора</w:t>
      </w:r>
      <w:r w:rsidRPr="002964E9">
        <w:rPr>
          <w:szCs w:val="24"/>
          <w:lang w:val="sr-Cyrl-CS"/>
        </w:rPr>
        <w:t xml:space="preserve"> </w:t>
      </w:r>
      <w:r w:rsidRPr="002964E9">
        <w:rPr>
          <w:rStyle w:val="markedcontent"/>
          <w:szCs w:val="24"/>
          <w:lang w:val="sr-Cyrl-CS"/>
        </w:rPr>
        <w:t>и пратећег прибора;</w:t>
      </w:r>
    </w:p>
    <w:bookmarkEnd w:id="0"/>
    <w:p w14:paraId="6A242C86" w14:textId="53A8C110" w:rsidR="00EF4D78" w:rsidRPr="002964E9" w:rsidRDefault="00EF4D78" w:rsidP="007320B1">
      <w:pPr>
        <w:pStyle w:val="a3"/>
        <w:spacing w:after="0" w:line="240" w:lineRule="auto"/>
        <w:ind w:left="360" w:firstLine="0"/>
        <w:rPr>
          <w:szCs w:val="24"/>
          <w:lang w:val="sr-Cyrl-CS"/>
        </w:rPr>
      </w:pPr>
    </w:p>
    <w:p w14:paraId="08CD0CEA" w14:textId="77777777" w:rsidR="00EF4D78" w:rsidRDefault="00EF4D78" w:rsidP="00EF4D78">
      <w:pPr>
        <w:spacing w:after="0" w:line="240" w:lineRule="auto"/>
        <w:ind w:left="360" w:firstLine="0"/>
        <w:jc w:val="left"/>
        <w:rPr>
          <w:szCs w:val="24"/>
          <w:lang w:val="sr-Cyrl-CS"/>
        </w:rPr>
      </w:pPr>
    </w:p>
    <w:p w14:paraId="3504DF55" w14:textId="77777777" w:rsidR="00973CA0" w:rsidRPr="002964E9" w:rsidRDefault="00973CA0" w:rsidP="00EF4D78">
      <w:pPr>
        <w:spacing w:after="0" w:line="240" w:lineRule="auto"/>
        <w:ind w:left="360" w:firstLine="0"/>
        <w:jc w:val="left"/>
        <w:rPr>
          <w:szCs w:val="24"/>
          <w:lang w:val="sr-Cyrl-CS"/>
        </w:rPr>
      </w:pPr>
    </w:p>
    <w:p w14:paraId="2F7D6EA6" w14:textId="5BE53E2C" w:rsidR="00EF4D78" w:rsidRPr="002964E9" w:rsidRDefault="00EF4D78" w:rsidP="00EF4D78">
      <w:pPr>
        <w:spacing w:after="0" w:line="240" w:lineRule="auto"/>
        <w:ind w:left="0" w:firstLine="0"/>
        <w:jc w:val="center"/>
        <w:rPr>
          <w:szCs w:val="24"/>
          <w:lang w:val="sr-Cyrl-CS"/>
        </w:rPr>
      </w:pPr>
      <w:r w:rsidRPr="002964E9">
        <w:rPr>
          <w:noProof/>
          <w:szCs w:val="24"/>
          <w:lang w:val="sr-Cyrl-CS"/>
        </w:rPr>
        <w:t>V</w:t>
      </w:r>
      <w:r w:rsidR="00B52A4C" w:rsidRPr="002964E9">
        <w:rPr>
          <w:noProof/>
          <w:szCs w:val="24"/>
          <w:lang w:val="sr-Cyrl-CS"/>
        </w:rPr>
        <w:t>I</w:t>
      </w:r>
      <w:r w:rsidRPr="002964E9">
        <w:rPr>
          <w:szCs w:val="24"/>
          <w:lang w:val="sr-Cyrl-CS"/>
        </w:rPr>
        <w:t xml:space="preserve"> ПРЕУЗИМАЊЕ ДОКУМЕНТАЦИЈЕ ЗА ЈАВНИ </w:t>
      </w:r>
      <w:r w:rsidR="00F42AB8" w:rsidRPr="002964E9">
        <w:rPr>
          <w:szCs w:val="24"/>
          <w:lang w:val="sr-Cyrl-CS"/>
        </w:rPr>
        <w:t>КОНКУРС</w:t>
      </w:r>
    </w:p>
    <w:p w14:paraId="7A0AB430" w14:textId="77777777" w:rsidR="00EF4D78" w:rsidRPr="002964E9" w:rsidRDefault="00EF4D78" w:rsidP="00EF4D78">
      <w:pPr>
        <w:spacing w:after="0" w:line="240" w:lineRule="auto"/>
        <w:ind w:left="0" w:firstLine="0"/>
        <w:jc w:val="left"/>
        <w:rPr>
          <w:szCs w:val="24"/>
          <w:lang w:val="sr-Cyrl-CS"/>
        </w:rPr>
      </w:pPr>
    </w:p>
    <w:p w14:paraId="07AF8622" w14:textId="543876F7" w:rsidR="00EF4D78" w:rsidRPr="002964E9" w:rsidRDefault="00EF4D78" w:rsidP="00EF4D78">
      <w:pPr>
        <w:spacing w:after="0" w:line="240" w:lineRule="auto"/>
        <w:ind w:left="0" w:firstLine="0"/>
        <w:jc w:val="left"/>
        <w:rPr>
          <w:szCs w:val="24"/>
          <w:lang w:val="sr-Cyrl-CS"/>
        </w:rPr>
      </w:pPr>
      <w:r w:rsidRPr="002964E9">
        <w:rPr>
          <w:szCs w:val="24"/>
          <w:lang w:val="sr-Cyrl-CS"/>
        </w:rPr>
        <w:tab/>
        <w:t xml:space="preserve">Конкурсна документација за Јавни </w:t>
      </w:r>
      <w:r w:rsidR="00F42AB8" w:rsidRPr="002964E9">
        <w:rPr>
          <w:szCs w:val="24"/>
          <w:lang w:val="sr-Cyrl-CS"/>
        </w:rPr>
        <w:t>конкурс</w:t>
      </w:r>
      <w:r w:rsidRPr="002964E9">
        <w:rPr>
          <w:szCs w:val="24"/>
          <w:lang w:val="sr-Cyrl-CS"/>
        </w:rPr>
        <w:t xml:space="preserve"> може се преузети на интернет страници Општине</w:t>
      </w:r>
      <w:r w:rsidR="008F6D86">
        <w:rPr>
          <w:szCs w:val="24"/>
          <w:lang w:val="sr-Cyrl-CS"/>
        </w:rPr>
        <w:t xml:space="preserve"> Босилеград</w:t>
      </w:r>
      <w:r w:rsidRPr="002964E9">
        <w:rPr>
          <w:szCs w:val="24"/>
          <w:lang w:val="sr-Cyrl-CS"/>
        </w:rPr>
        <w:t>, или на пријавници општине и садржи:</w:t>
      </w:r>
    </w:p>
    <w:p w14:paraId="73B98105" w14:textId="2E51F0B1" w:rsidR="00EF4D78" w:rsidRPr="002964E9" w:rsidRDefault="00EF4D78" w:rsidP="00EF4D78">
      <w:pPr>
        <w:numPr>
          <w:ilvl w:val="0"/>
          <w:numId w:val="6"/>
        </w:numPr>
        <w:spacing w:after="0" w:line="240" w:lineRule="auto"/>
        <w:jc w:val="left"/>
        <w:rPr>
          <w:szCs w:val="24"/>
          <w:lang w:val="sr-Cyrl-CS"/>
        </w:rPr>
      </w:pPr>
      <w:r w:rsidRPr="002964E9">
        <w:rPr>
          <w:szCs w:val="24"/>
          <w:lang w:val="sr-Cyrl-CS"/>
        </w:rPr>
        <w:t xml:space="preserve">Комплетан текст Јавног </w:t>
      </w:r>
      <w:r w:rsidR="00F42AB8" w:rsidRPr="002964E9">
        <w:rPr>
          <w:szCs w:val="24"/>
          <w:lang w:val="sr-Cyrl-CS"/>
        </w:rPr>
        <w:t>конкурса</w:t>
      </w:r>
      <w:r w:rsidRPr="002964E9">
        <w:rPr>
          <w:szCs w:val="24"/>
          <w:lang w:val="sr-Cyrl-CS"/>
        </w:rPr>
        <w:t>,</w:t>
      </w:r>
    </w:p>
    <w:p w14:paraId="2E977F46" w14:textId="628C5C00" w:rsidR="00EF4D78" w:rsidRPr="002964E9" w:rsidRDefault="00EF4D78" w:rsidP="00EF4D78">
      <w:pPr>
        <w:numPr>
          <w:ilvl w:val="0"/>
          <w:numId w:val="6"/>
        </w:numPr>
        <w:spacing w:after="0" w:line="240" w:lineRule="auto"/>
        <w:jc w:val="left"/>
        <w:rPr>
          <w:szCs w:val="24"/>
          <w:lang w:val="sr-Cyrl-CS"/>
        </w:rPr>
      </w:pPr>
      <w:r w:rsidRPr="002964E9">
        <w:rPr>
          <w:szCs w:val="24"/>
          <w:lang w:val="sr-Cyrl-CS"/>
        </w:rPr>
        <w:t>Прилог 1 - за грађане - Пријавни образац и образац о стању породичних кућа</w:t>
      </w:r>
      <w:r w:rsidR="001B1FD6" w:rsidRPr="002964E9">
        <w:rPr>
          <w:szCs w:val="24"/>
          <w:lang w:val="sr-Cyrl-CS"/>
        </w:rPr>
        <w:t xml:space="preserve"> и станова</w:t>
      </w:r>
      <w:r w:rsidRPr="002964E9">
        <w:rPr>
          <w:szCs w:val="24"/>
          <w:lang w:val="sr-Cyrl-CS"/>
        </w:rPr>
        <w:t xml:space="preserve"> </w:t>
      </w:r>
    </w:p>
    <w:p w14:paraId="04FA6DFC" w14:textId="360AC618" w:rsidR="00EF4D78" w:rsidRPr="002964E9" w:rsidRDefault="00EF4D78" w:rsidP="004B3B44">
      <w:pPr>
        <w:numPr>
          <w:ilvl w:val="0"/>
          <w:numId w:val="6"/>
        </w:numPr>
        <w:spacing w:after="0" w:line="240" w:lineRule="auto"/>
        <w:jc w:val="left"/>
        <w:rPr>
          <w:szCs w:val="24"/>
          <w:lang w:val="sr-Cyrl-CS"/>
        </w:rPr>
      </w:pPr>
      <w:r w:rsidRPr="002964E9">
        <w:rPr>
          <w:szCs w:val="24"/>
          <w:lang w:val="sr-Cyrl-CS"/>
        </w:rPr>
        <w:t>Прилог 2 - Листа привредних субјеката</w:t>
      </w:r>
      <w:r w:rsidR="001B1FD6" w:rsidRPr="002964E9">
        <w:rPr>
          <w:szCs w:val="24"/>
          <w:lang w:val="sr-Cyrl-CS"/>
        </w:rPr>
        <w:t>/извођача радова</w:t>
      </w:r>
      <w:r w:rsidRPr="002964E9">
        <w:rPr>
          <w:szCs w:val="24"/>
          <w:lang w:val="sr-Cyrl-CS"/>
        </w:rPr>
        <w:t xml:space="preserve"> са које грађани </w:t>
      </w:r>
      <w:r w:rsidR="001B1FD6" w:rsidRPr="002964E9">
        <w:rPr>
          <w:szCs w:val="24"/>
          <w:lang w:val="sr-Cyrl-CS"/>
        </w:rPr>
        <w:t>бирају једног</w:t>
      </w:r>
      <w:r w:rsidRPr="002964E9">
        <w:rPr>
          <w:szCs w:val="24"/>
          <w:lang w:val="sr-Cyrl-CS"/>
        </w:rPr>
        <w:t xml:space="preserve"> </w:t>
      </w:r>
      <w:r w:rsidR="001B1FD6" w:rsidRPr="002964E9">
        <w:rPr>
          <w:szCs w:val="24"/>
          <w:lang w:val="sr-Cyrl-CS"/>
        </w:rPr>
        <w:t>извођача и</w:t>
      </w:r>
      <w:r w:rsidRPr="002964E9">
        <w:rPr>
          <w:szCs w:val="24"/>
          <w:lang w:val="sr-Cyrl-CS"/>
        </w:rPr>
        <w:t xml:space="preserve"> </w:t>
      </w:r>
      <w:r w:rsidR="001B1FD6" w:rsidRPr="002964E9">
        <w:rPr>
          <w:szCs w:val="24"/>
          <w:lang w:val="sr-Cyrl-CS"/>
        </w:rPr>
        <w:t xml:space="preserve">од </w:t>
      </w:r>
      <w:r w:rsidRPr="002964E9">
        <w:rPr>
          <w:szCs w:val="24"/>
          <w:lang w:val="sr-Cyrl-CS"/>
        </w:rPr>
        <w:t>које</w:t>
      </w:r>
      <w:r w:rsidR="001B1FD6" w:rsidRPr="002964E9">
        <w:rPr>
          <w:szCs w:val="24"/>
          <w:lang w:val="sr-Cyrl-CS"/>
        </w:rPr>
        <w:t>г</w:t>
      </w:r>
      <w:r w:rsidRPr="002964E9">
        <w:rPr>
          <w:szCs w:val="24"/>
          <w:lang w:val="sr-Cyrl-CS"/>
        </w:rPr>
        <w:t xml:space="preserve"> морају да </w:t>
      </w:r>
      <w:r w:rsidR="004B3B44" w:rsidRPr="002964E9">
        <w:rPr>
          <w:szCs w:val="24"/>
          <w:lang w:val="sr-Cyrl-CS"/>
        </w:rPr>
        <w:t>прибаве предрачун са ценом за опрему и уградњу</w:t>
      </w:r>
      <w:r w:rsidR="00D94FDC" w:rsidRPr="002964E9">
        <w:rPr>
          <w:szCs w:val="24"/>
          <w:lang w:val="sr-Cyrl-CS"/>
        </w:rPr>
        <w:t>.</w:t>
      </w:r>
    </w:p>
    <w:p w14:paraId="165A0FF3" w14:textId="254EF039" w:rsidR="00EF4D78" w:rsidRPr="002964E9" w:rsidRDefault="00EF4D78" w:rsidP="00EF4D78">
      <w:pPr>
        <w:numPr>
          <w:ilvl w:val="0"/>
          <w:numId w:val="6"/>
        </w:numPr>
        <w:spacing w:after="0" w:line="240" w:lineRule="auto"/>
        <w:jc w:val="left"/>
        <w:rPr>
          <w:szCs w:val="24"/>
          <w:lang w:val="sr-Cyrl-CS"/>
        </w:rPr>
      </w:pPr>
      <w:r w:rsidRPr="002964E9">
        <w:rPr>
          <w:szCs w:val="24"/>
          <w:lang w:val="sr-Cyrl-CS"/>
        </w:rPr>
        <w:t xml:space="preserve">Прилог 3 -  </w:t>
      </w:r>
      <w:r w:rsidR="001B1FD6" w:rsidRPr="002964E9">
        <w:rPr>
          <w:szCs w:val="24"/>
          <w:lang w:val="sr-Cyrl-CS"/>
        </w:rPr>
        <w:t>Потписана изјава о сагласности</w:t>
      </w:r>
    </w:p>
    <w:p w14:paraId="60627E37" w14:textId="7AACF572" w:rsidR="001B1FD6" w:rsidRPr="002964E9" w:rsidRDefault="001B1FD6" w:rsidP="001B1FD6">
      <w:pPr>
        <w:numPr>
          <w:ilvl w:val="0"/>
          <w:numId w:val="6"/>
        </w:numPr>
        <w:spacing w:after="0" w:line="240" w:lineRule="auto"/>
        <w:jc w:val="left"/>
        <w:rPr>
          <w:szCs w:val="24"/>
          <w:lang w:val="sr-Cyrl-CS"/>
        </w:rPr>
      </w:pPr>
      <w:r w:rsidRPr="002964E9">
        <w:rPr>
          <w:szCs w:val="24"/>
          <w:lang w:val="sr-Cyrl-CS"/>
        </w:rPr>
        <w:t>Прилог 4 -  Критеријуми за избор пројеката</w:t>
      </w:r>
    </w:p>
    <w:p w14:paraId="782A3D96" w14:textId="77777777" w:rsidR="006E16EA" w:rsidRPr="002964E9" w:rsidRDefault="006E16EA" w:rsidP="00EF4D78">
      <w:pPr>
        <w:spacing w:after="0" w:line="240" w:lineRule="auto"/>
        <w:ind w:left="0" w:firstLine="0"/>
        <w:jc w:val="center"/>
        <w:rPr>
          <w:noProof/>
          <w:szCs w:val="24"/>
          <w:lang w:val="sr-Cyrl-CS"/>
        </w:rPr>
      </w:pPr>
    </w:p>
    <w:p w14:paraId="7740EA63" w14:textId="7686E8EC" w:rsidR="006E16EA" w:rsidRDefault="006E16EA" w:rsidP="00EF4D78">
      <w:pPr>
        <w:spacing w:after="0" w:line="240" w:lineRule="auto"/>
        <w:ind w:left="0" w:firstLine="0"/>
        <w:jc w:val="center"/>
        <w:rPr>
          <w:noProof/>
          <w:szCs w:val="24"/>
          <w:lang w:val="sr-Cyrl-CS"/>
        </w:rPr>
      </w:pPr>
    </w:p>
    <w:p w14:paraId="30A2A411" w14:textId="241F6427" w:rsidR="008D26EE" w:rsidRDefault="008D26EE" w:rsidP="00EF4D78">
      <w:pPr>
        <w:spacing w:after="0" w:line="240" w:lineRule="auto"/>
        <w:ind w:left="0" w:firstLine="0"/>
        <w:jc w:val="center"/>
        <w:rPr>
          <w:noProof/>
          <w:szCs w:val="24"/>
          <w:lang w:val="sr-Cyrl-CS"/>
        </w:rPr>
      </w:pPr>
    </w:p>
    <w:p w14:paraId="6351EA6E" w14:textId="1C56B5B3" w:rsidR="008D26EE" w:rsidRDefault="008D26EE" w:rsidP="00EF4D78">
      <w:pPr>
        <w:spacing w:after="0" w:line="240" w:lineRule="auto"/>
        <w:ind w:left="0" w:firstLine="0"/>
        <w:jc w:val="center"/>
        <w:rPr>
          <w:noProof/>
          <w:szCs w:val="24"/>
          <w:lang w:val="sr-Cyrl-CS"/>
        </w:rPr>
      </w:pPr>
    </w:p>
    <w:p w14:paraId="458549E7" w14:textId="77777777" w:rsidR="008D26EE" w:rsidRPr="002964E9" w:rsidRDefault="008D26EE" w:rsidP="00EF4D78">
      <w:pPr>
        <w:spacing w:after="0" w:line="240" w:lineRule="auto"/>
        <w:ind w:left="0" w:firstLine="0"/>
        <w:jc w:val="center"/>
        <w:rPr>
          <w:noProof/>
          <w:szCs w:val="24"/>
          <w:lang w:val="sr-Cyrl-CS"/>
        </w:rPr>
      </w:pPr>
    </w:p>
    <w:p w14:paraId="505F08F9" w14:textId="76C5A7AF" w:rsidR="00EF4D78" w:rsidRPr="002964E9" w:rsidRDefault="00EF4D78" w:rsidP="00EF4D78">
      <w:pPr>
        <w:spacing w:after="0" w:line="240" w:lineRule="auto"/>
        <w:ind w:left="0" w:firstLine="0"/>
        <w:jc w:val="center"/>
        <w:rPr>
          <w:szCs w:val="24"/>
          <w:lang w:val="sr-Cyrl-CS"/>
        </w:rPr>
      </w:pPr>
      <w:r w:rsidRPr="002964E9">
        <w:rPr>
          <w:noProof/>
          <w:szCs w:val="24"/>
          <w:lang w:val="sr-Cyrl-CS"/>
        </w:rPr>
        <w:lastRenderedPageBreak/>
        <w:t>VI</w:t>
      </w:r>
      <w:r w:rsidR="00B52A4C" w:rsidRPr="002964E9">
        <w:rPr>
          <w:noProof/>
          <w:szCs w:val="24"/>
          <w:lang w:val="sr-Cyrl-CS"/>
        </w:rPr>
        <w:t>I</w:t>
      </w:r>
      <w:r w:rsidRPr="002964E9">
        <w:rPr>
          <w:szCs w:val="24"/>
          <w:lang w:val="sr-Cyrl-CS"/>
        </w:rPr>
        <w:t xml:space="preserve"> МЕСТО И РОК ДОСТАВЈЬАЊА ПРИЈАВА</w:t>
      </w:r>
    </w:p>
    <w:p w14:paraId="68E81BBC" w14:textId="77777777" w:rsidR="00EF4D78" w:rsidRPr="002964E9" w:rsidRDefault="00EF4D78" w:rsidP="00EF4D78">
      <w:pPr>
        <w:spacing w:after="0" w:line="240" w:lineRule="auto"/>
        <w:ind w:left="0" w:firstLine="0"/>
        <w:jc w:val="center"/>
        <w:rPr>
          <w:szCs w:val="24"/>
          <w:lang w:val="sr-Cyrl-CS"/>
        </w:rPr>
      </w:pPr>
    </w:p>
    <w:p w14:paraId="2B7CEEFD" w14:textId="07D3F851" w:rsidR="00EF4D78" w:rsidRPr="002964E9" w:rsidRDefault="006E16EA" w:rsidP="00EF4D78">
      <w:pPr>
        <w:spacing w:after="0" w:line="240" w:lineRule="auto"/>
        <w:ind w:left="0" w:firstLine="0"/>
        <w:rPr>
          <w:szCs w:val="24"/>
          <w:lang w:val="sr-Cyrl-CS"/>
        </w:rPr>
      </w:pPr>
      <w:r w:rsidRPr="002964E9">
        <w:rPr>
          <w:szCs w:val="24"/>
          <w:lang w:val="sr-Cyrl-CS"/>
        </w:rPr>
        <w:tab/>
      </w:r>
      <w:r w:rsidR="00EF4D78" w:rsidRPr="002964E9">
        <w:rPr>
          <w:szCs w:val="24"/>
          <w:lang w:val="sr-Cyrl-CS"/>
        </w:rPr>
        <w:t xml:space="preserve">Рок за подношење пријава је </w:t>
      </w:r>
      <w:r w:rsidR="008F6D86">
        <w:rPr>
          <w:szCs w:val="24"/>
          <w:lang w:val="sr-Cyrl-CS"/>
        </w:rPr>
        <w:t xml:space="preserve">21 </w:t>
      </w:r>
      <w:r w:rsidR="00F527B7">
        <w:rPr>
          <w:szCs w:val="24"/>
          <w:lang w:val="sr-Cyrl-CS"/>
        </w:rPr>
        <w:t xml:space="preserve">дан </w:t>
      </w:r>
      <w:r w:rsidR="00EF4D78" w:rsidRPr="002964E9">
        <w:rPr>
          <w:szCs w:val="24"/>
          <w:lang w:val="sr-Cyrl-CS"/>
        </w:rPr>
        <w:t xml:space="preserve">од дана објављивања на званичној интернет страници и огласној табли Општине </w:t>
      </w:r>
      <w:r w:rsidR="00F527B7">
        <w:rPr>
          <w:szCs w:val="24"/>
          <w:lang w:val="sr-Cyrl-CS"/>
        </w:rPr>
        <w:t>Босилеград.</w:t>
      </w:r>
    </w:p>
    <w:p w14:paraId="72E924C4" w14:textId="2327A472" w:rsidR="00EF4D78" w:rsidRPr="008D26EE" w:rsidRDefault="00EF4D78" w:rsidP="00EF4D78">
      <w:pPr>
        <w:spacing w:after="0" w:line="240" w:lineRule="auto"/>
        <w:ind w:left="0" w:firstLine="0"/>
        <w:rPr>
          <w:szCs w:val="24"/>
          <w:lang w:val="sr-Cyrl-CS"/>
        </w:rPr>
      </w:pPr>
      <w:r w:rsidRPr="002964E9">
        <w:rPr>
          <w:szCs w:val="24"/>
          <w:lang w:val="sr-Cyrl-CS"/>
        </w:rPr>
        <w:tab/>
        <w:t xml:space="preserve">Конкурс је отворен закључно </w:t>
      </w:r>
      <w:r w:rsidRPr="008D26EE">
        <w:rPr>
          <w:szCs w:val="24"/>
          <w:lang w:val="sr-Cyrl-CS"/>
        </w:rPr>
        <w:t xml:space="preserve">са даном </w:t>
      </w:r>
      <w:r w:rsidR="00795723">
        <w:rPr>
          <w:szCs w:val="24"/>
        </w:rPr>
        <w:t>26</w:t>
      </w:r>
      <w:r w:rsidR="008D26EE" w:rsidRPr="008D26EE">
        <w:rPr>
          <w:szCs w:val="24"/>
        </w:rPr>
        <w:t>.12</w:t>
      </w:r>
      <w:r w:rsidR="0039261C" w:rsidRPr="008D26EE">
        <w:rPr>
          <w:szCs w:val="24"/>
        </w:rPr>
        <w:t>.2022</w:t>
      </w:r>
      <w:r w:rsidRPr="008D26EE">
        <w:rPr>
          <w:szCs w:val="24"/>
          <w:lang w:val="sr-Cyrl-CS"/>
        </w:rPr>
        <w:t>. године.</w:t>
      </w:r>
    </w:p>
    <w:p w14:paraId="753470A1" w14:textId="77777777" w:rsidR="00EF4D78" w:rsidRPr="002964E9" w:rsidRDefault="00EF4D78" w:rsidP="00EF4D78">
      <w:pPr>
        <w:spacing w:after="0" w:line="240" w:lineRule="auto"/>
        <w:ind w:left="0" w:firstLine="0"/>
        <w:rPr>
          <w:szCs w:val="24"/>
          <w:lang w:val="sr-Cyrl-CS"/>
        </w:rPr>
      </w:pPr>
      <w:r w:rsidRPr="008D26EE">
        <w:rPr>
          <w:szCs w:val="24"/>
          <w:lang w:val="sr-Cyrl-CS"/>
        </w:rPr>
        <w:tab/>
        <w:t>Попуњени, потписани и одштампани пријавни образац у три примерка (један оригинал и две копије) и пратећа документација достављају</w:t>
      </w:r>
      <w:r w:rsidRPr="002964E9">
        <w:rPr>
          <w:szCs w:val="24"/>
          <w:lang w:val="sr-Cyrl-CS"/>
        </w:rPr>
        <w:t xml:space="preserve"> се у затвореној коверти са назнаком:</w:t>
      </w:r>
    </w:p>
    <w:p w14:paraId="77D1D363" w14:textId="77777777" w:rsidR="00EF4D78" w:rsidRPr="002964E9" w:rsidRDefault="00EF4D78" w:rsidP="00EF4D78">
      <w:pPr>
        <w:spacing w:after="0" w:line="240" w:lineRule="auto"/>
        <w:ind w:left="0" w:firstLine="0"/>
        <w:jc w:val="left"/>
        <w:rPr>
          <w:szCs w:val="24"/>
          <w:lang w:val="sr-Cyrl-CS"/>
        </w:rPr>
      </w:pPr>
    </w:p>
    <w:p w14:paraId="47A76364" w14:textId="0D58B33E" w:rsidR="00EF4D78" w:rsidRPr="002964E9" w:rsidRDefault="00EF4D78" w:rsidP="00EF4D78">
      <w:pPr>
        <w:spacing w:after="0" w:line="240" w:lineRule="auto"/>
        <w:ind w:left="0" w:firstLine="0"/>
        <w:jc w:val="center"/>
        <w:rPr>
          <w:szCs w:val="24"/>
          <w:lang w:val="sr-Cyrl-CS"/>
        </w:rPr>
      </w:pPr>
      <w:r w:rsidRPr="002964E9">
        <w:rPr>
          <w:szCs w:val="24"/>
          <w:lang w:val="sr-Cyrl-CS"/>
        </w:rPr>
        <w:t xml:space="preserve">„ПРИЈАВА ЗА ЈАВНИ </w:t>
      </w:r>
      <w:r w:rsidR="00BA6AFD" w:rsidRPr="002964E9">
        <w:rPr>
          <w:szCs w:val="24"/>
          <w:lang w:val="sr-Cyrl-CS"/>
        </w:rPr>
        <w:t xml:space="preserve">КОНКУРС </w:t>
      </w:r>
      <w:r w:rsidR="00F42669" w:rsidRPr="002964E9">
        <w:rPr>
          <w:szCs w:val="24"/>
          <w:lang w:val="sr-Cyrl-CS"/>
        </w:rPr>
        <w:t>за суфинансирање мера енергетске санације, породичних кућа, станова и  стамбених зграда –</w:t>
      </w:r>
      <w:r w:rsidR="00F527B7">
        <w:rPr>
          <w:szCs w:val="24"/>
          <w:lang w:val="sr-Cyrl-CS"/>
        </w:rPr>
        <w:t xml:space="preserve"> </w:t>
      </w:r>
      <w:r w:rsidR="00F42669" w:rsidRPr="002964E9">
        <w:rPr>
          <w:szCs w:val="24"/>
          <w:lang w:val="sr-Cyrl-CS"/>
        </w:rPr>
        <w:t xml:space="preserve">које се односе на унапређење термичког омотача, термотехничких инсталација и уградње соларних колектора за централну припрему потрошне топле воде  </w:t>
      </w:r>
      <w:r w:rsidRPr="002964E9">
        <w:rPr>
          <w:szCs w:val="24"/>
          <w:lang w:val="sr-Cyrl-CS"/>
        </w:rPr>
        <w:t xml:space="preserve"> - НЕ ОТВАРАТИ”, са пуном адресом пошиљаоца на полеђини коверте.</w:t>
      </w:r>
    </w:p>
    <w:p w14:paraId="7B9CD8DA" w14:textId="77777777" w:rsidR="00EF4D78" w:rsidRPr="002964E9" w:rsidRDefault="00EF4D78" w:rsidP="00EF4D78">
      <w:pPr>
        <w:spacing w:after="0" w:line="240" w:lineRule="auto"/>
        <w:ind w:left="0" w:firstLine="0"/>
        <w:jc w:val="center"/>
        <w:rPr>
          <w:szCs w:val="24"/>
          <w:lang w:val="sr-Cyrl-CS"/>
        </w:rPr>
      </w:pPr>
    </w:p>
    <w:p w14:paraId="4B38281E" w14:textId="7382B759" w:rsidR="00EF4D78" w:rsidRPr="002964E9" w:rsidRDefault="00EF4D78" w:rsidP="006E16EA">
      <w:pPr>
        <w:spacing w:after="0" w:line="240" w:lineRule="auto"/>
        <w:ind w:left="0" w:firstLine="708"/>
        <w:jc w:val="left"/>
        <w:rPr>
          <w:szCs w:val="24"/>
          <w:lang w:val="sr-Cyrl-CS"/>
        </w:rPr>
      </w:pPr>
      <w:r w:rsidRPr="002964E9">
        <w:rPr>
          <w:szCs w:val="24"/>
          <w:lang w:val="sr-Cyrl-CS"/>
        </w:rPr>
        <w:t xml:space="preserve">Пријава се предаје лично на писарници Општинске управе општине </w:t>
      </w:r>
      <w:r w:rsidR="00F527B7">
        <w:rPr>
          <w:szCs w:val="24"/>
          <w:lang w:val="sr-Cyrl-CS"/>
        </w:rPr>
        <w:t>Босилеград</w:t>
      </w:r>
      <w:r w:rsidRPr="002964E9">
        <w:rPr>
          <w:szCs w:val="24"/>
          <w:lang w:val="sr-Cyrl-CS"/>
        </w:rPr>
        <w:t>, или препоручено поштом на адресу:</w:t>
      </w:r>
    </w:p>
    <w:p w14:paraId="4467E9BB" w14:textId="77777777" w:rsidR="00EF4D78" w:rsidRPr="002964E9" w:rsidRDefault="00EF4D78" w:rsidP="006E16EA">
      <w:pPr>
        <w:spacing w:after="0" w:line="240" w:lineRule="auto"/>
        <w:ind w:left="0" w:firstLine="0"/>
        <w:jc w:val="left"/>
        <w:rPr>
          <w:szCs w:val="24"/>
          <w:lang w:val="sr-Cyrl-CS"/>
        </w:rPr>
      </w:pPr>
    </w:p>
    <w:p w14:paraId="617E74D0" w14:textId="61D04D2D" w:rsidR="00EF4D78" w:rsidRPr="002964E9" w:rsidRDefault="00F527B7" w:rsidP="006E16EA">
      <w:pPr>
        <w:spacing w:after="0" w:line="240" w:lineRule="auto"/>
        <w:ind w:left="0" w:firstLine="708"/>
        <w:jc w:val="left"/>
        <w:rPr>
          <w:szCs w:val="24"/>
          <w:lang w:val="sr-Cyrl-CS"/>
        </w:rPr>
      </w:pPr>
      <w:r>
        <w:rPr>
          <w:szCs w:val="24"/>
          <w:lang w:val="sr-Cyrl-CS"/>
        </w:rPr>
        <w:t>Општина Босилеград</w:t>
      </w:r>
    </w:p>
    <w:p w14:paraId="4B542D26" w14:textId="780CDD54" w:rsidR="00EF4D78" w:rsidRPr="002964E9" w:rsidRDefault="00EF4D78" w:rsidP="006E16EA">
      <w:pPr>
        <w:spacing w:after="0" w:line="240" w:lineRule="auto"/>
        <w:ind w:left="0" w:firstLine="708"/>
        <w:jc w:val="left"/>
        <w:rPr>
          <w:szCs w:val="24"/>
          <w:lang w:val="sr-Cyrl-CS"/>
        </w:rPr>
      </w:pPr>
      <w:r w:rsidRPr="002964E9">
        <w:rPr>
          <w:szCs w:val="24"/>
          <w:lang w:val="sr-Cyrl-CS"/>
        </w:rPr>
        <w:t>Комисија за реализацију мера енергетске санације,</w:t>
      </w:r>
      <w:r w:rsidR="00F527B7">
        <w:rPr>
          <w:szCs w:val="24"/>
          <w:lang w:val="sr-Cyrl-CS"/>
        </w:rPr>
        <w:t>Општине Босилеград.</w:t>
      </w:r>
    </w:p>
    <w:p w14:paraId="7754DF9F" w14:textId="77777777" w:rsidR="00EF4D78" w:rsidRPr="002964E9" w:rsidRDefault="00EF4D78" w:rsidP="006E16EA">
      <w:pPr>
        <w:spacing w:after="0" w:line="240" w:lineRule="auto"/>
        <w:ind w:left="0" w:firstLine="0"/>
        <w:jc w:val="left"/>
        <w:rPr>
          <w:szCs w:val="24"/>
          <w:lang w:val="sr-Cyrl-CS"/>
        </w:rPr>
      </w:pPr>
      <w:r w:rsidRPr="002964E9">
        <w:rPr>
          <w:szCs w:val="24"/>
          <w:lang w:val="sr-Cyrl-CS"/>
        </w:rPr>
        <w:tab/>
      </w:r>
      <w:r w:rsidRPr="002964E9">
        <w:rPr>
          <w:szCs w:val="24"/>
          <w:lang w:val="sr-Cyrl-CS"/>
        </w:rPr>
        <w:tab/>
      </w:r>
    </w:p>
    <w:p w14:paraId="0E13C848" w14:textId="4D3FEFDD" w:rsidR="00EF4D78" w:rsidRPr="007A467D" w:rsidRDefault="00EF4D78" w:rsidP="006E16EA">
      <w:pPr>
        <w:spacing w:after="0" w:line="240" w:lineRule="auto"/>
        <w:ind w:left="0" w:firstLine="708"/>
        <w:jc w:val="left"/>
        <w:rPr>
          <w:szCs w:val="24"/>
        </w:rPr>
      </w:pPr>
      <w:r w:rsidRPr="002964E9">
        <w:rPr>
          <w:szCs w:val="24"/>
          <w:lang w:val="sr-Cyrl-CS"/>
        </w:rPr>
        <w:t xml:space="preserve">За све додатне информације и обавештења у вези Јавног </w:t>
      </w:r>
      <w:r w:rsidR="00F42AB8" w:rsidRPr="002964E9">
        <w:rPr>
          <w:szCs w:val="24"/>
          <w:lang w:val="sr-Cyrl-CS"/>
        </w:rPr>
        <w:t>конкурса</w:t>
      </w:r>
      <w:r w:rsidRPr="002964E9">
        <w:rPr>
          <w:szCs w:val="24"/>
          <w:lang w:val="sr-Cyrl-CS"/>
        </w:rPr>
        <w:t xml:space="preserve"> можете се обратити на контакт телефон </w:t>
      </w:r>
      <w:r w:rsidR="00F24C22">
        <w:rPr>
          <w:szCs w:val="24"/>
        </w:rPr>
        <w:t>017/877 006</w:t>
      </w:r>
      <w:r w:rsidR="006E16EA" w:rsidRPr="002964E9">
        <w:rPr>
          <w:szCs w:val="24"/>
          <w:lang w:val="sr-Cyrl-CS"/>
        </w:rPr>
        <w:t xml:space="preserve"> и електронску адресу: e</w:t>
      </w:r>
      <w:r w:rsidRPr="002964E9">
        <w:rPr>
          <w:szCs w:val="24"/>
          <w:lang w:val="sr-Cyrl-CS"/>
        </w:rPr>
        <w:t xml:space="preserve">-mail: </w:t>
      </w:r>
      <w:hyperlink r:id="rId8" w:history="1">
        <w:r w:rsidR="0052648B" w:rsidRPr="00D1743C">
          <w:rPr>
            <w:rStyle w:val="ac"/>
            <w:szCs w:val="24"/>
            <w:lang w:val="sr-Cyrl-CS"/>
          </w:rPr>
          <w:t>opstina</w:t>
        </w:r>
        <w:r w:rsidR="0052648B" w:rsidRPr="00D1743C">
          <w:rPr>
            <w:rStyle w:val="ac"/>
            <w:szCs w:val="24"/>
          </w:rPr>
          <w:t>.</w:t>
        </w:r>
        <w:r w:rsidR="0052648B" w:rsidRPr="00D1743C">
          <w:rPr>
            <w:rStyle w:val="ac"/>
            <w:szCs w:val="24"/>
            <w:lang w:val="en-US"/>
          </w:rPr>
          <w:t>bosilegrad</w:t>
        </w:r>
        <w:r w:rsidR="0052648B" w:rsidRPr="00D1743C">
          <w:rPr>
            <w:rStyle w:val="ac"/>
            <w:szCs w:val="24"/>
            <w:lang w:val="sr-Cyrl-CS"/>
          </w:rPr>
          <w:t>@gmail.com</w:t>
        </w:r>
      </w:hyperlink>
      <w:r w:rsidR="0052648B">
        <w:rPr>
          <w:szCs w:val="24"/>
          <w:lang w:val="sr-Cyrl-CS"/>
        </w:rPr>
        <w:t xml:space="preserve"> </w:t>
      </w:r>
      <w:r w:rsidR="007A467D">
        <w:rPr>
          <w:szCs w:val="24"/>
        </w:rPr>
        <w:t xml:space="preserve"> </w:t>
      </w:r>
    </w:p>
    <w:p w14:paraId="27F72CD4" w14:textId="77777777" w:rsidR="00EF4D78" w:rsidRPr="002964E9" w:rsidRDefault="00EF4D78" w:rsidP="006E16EA">
      <w:pPr>
        <w:spacing w:after="0" w:line="240" w:lineRule="auto"/>
        <w:ind w:left="0" w:firstLine="0"/>
        <w:jc w:val="left"/>
        <w:rPr>
          <w:szCs w:val="24"/>
          <w:lang w:val="sr-Cyrl-CS"/>
        </w:rPr>
      </w:pPr>
      <w:r w:rsidRPr="002964E9">
        <w:rPr>
          <w:szCs w:val="24"/>
          <w:lang w:val="sr-Cyrl-CS"/>
        </w:rPr>
        <w:tab/>
        <w:t>Сва питања и одговори биће објављени на интернет страници Општине _____________</w:t>
      </w:r>
    </w:p>
    <w:p w14:paraId="507F7D1C" w14:textId="77777777" w:rsidR="00EF4D78" w:rsidRPr="002964E9" w:rsidRDefault="00EF4D78" w:rsidP="006E16EA">
      <w:pPr>
        <w:spacing w:after="0" w:line="240" w:lineRule="auto"/>
        <w:ind w:left="0" w:firstLine="0"/>
        <w:jc w:val="left"/>
        <w:rPr>
          <w:szCs w:val="24"/>
          <w:lang w:val="sr-Cyrl-CS"/>
        </w:rPr>
      </w:pPr>
      <w:r w:rsidRPr="002964E9">
        <w:rPr>
          <w:szCs w:val="24"/>
          <w:lang w:val="sr-Cyrl-CS"/>
        </w:rPr>
        <w:tab/>
        <w:t xml:space="preserve">Благовременом доставом сматра се препоручена пошиљка предата пошти најкасније до </w:t>
      </w:r>
      <w:r w:rsidRPr="002964E9">
        <w:rPr>
          <w:noProof/>
          <w:szCs w:val="24"/>
        </w:rPr>
        <w:drawing>
          <wp:inline distT="0" distB="0" distL="0" distR="0" wp14:anchorId="0C6CDF95" wp14:editId="47C9FFD1">
            <wp:extent cx="4569" cy="4568"/>
            <wp:effectExtent l="0" t="0" r="0" b="0"/>
            <wp:docPr id="10219" name="Picture 10219"/>
            <wp:cNvGraphicFramePr/>
            <a:graphic xmlns:a="http://schemas.openxmlformats.org/drawingml/2006/main">
              <a:graphicData uri="http://schemas.openxmlformats.org/drawingml/2006/picture">
                <pic:pic xmlns:pic="http://schemas.openxmlformats.org/drawingml/2006/picture">
                  <pic:nvPicPr>
                    <pic:cNvPr id="10219" name="Picture 10219"/>
                    <pic:cNvPicPr/>
                  </pic:nvPicPr>
                  <pic:blipFill>
                    <a:blip r:embed="rId9"/>
                    <a:stretch>
                      <a:fillRect/>
                    </a:stretch>
                  </pic:blipFill>
                  <pic:spPr>
                    <a:xfrm>
                      <a:off x="0" y="0"/>
                      <a:ext cx="4569" cy="4568"/>
                    </a:xfrm>
                    <a:prstGeom prst="rect">
                      <a:avLst/>
                    </a:prstGeom>
                  </pic:spPr>
                </pic:pic>
              </a:graphicData>
            </a:graphic>
          </wp:inline>
        </w:drawing>
      </w:r>
      <w:r w:rsidRPr="002964E9">
        <w:rPr>
          <w:szCs w:val="24"/>
          <w:lang w:val="sr-Cyrl-CS"/>
        </w:rPr>
        <w:t xml:space="preserve">истека последњег дана утврђеног рока за предају конкурсне документације (печат поште), без обзира на датум приспећа. </w:t>
      </w:r>
    </w:p>
    <w:p w14:paraId="45EF6893" w14:textId="77777777" w:rsidR="00EF4D78" w:rsidRDefault="00EF4D78" w:rsidP="006E16EA">
      <w:pPr>
        <w:spacing w:after="0" w:line="240" w:lineRule="auto"/>
        <w:ind w:left="705" w:firstLine="0"/>
        <w:jc w:val="left"/>
        <w:rPr>
          <w:szCs w:val="24"/>
          <w:lang w:val="sr-Cyrl-CS"/>
        </w:rPr>
      </w:pPr>
      <w:r w:rsidRPr="002964E9">
        <w:rPr>
          <w:szCs w:val="24"/>
          <w:lang w:val="sr-Cyrl-CS"/>
        </w:rPr>
        <w:t>Пријаве послате на било који други начин неће бити узете у разматрање. Неблаговремене и непотпуне пријаве се неће разматрати.</w:t>
      </w:r>
    </w:p>
    <w:p w14:paraId="345B16DE" w14:textId="77777777" w:rsidR="003A229D" w:rsidRDefault="003A229D" w:rsidP="006E16EA">
      <w:pPr>
        <w:spacing w:after="0" w:line="240" w:lineRule="auto"/>
        <w:ind w:left="705" w:firstLine="0"/>
        <w:jc w:val="left"/>
        <w:rPr>
          <w:szCs w:val="24"/>
          <w:lang w:val="sr-Cyrl-CS"/>
        </w:rPr>
      </w:pPr>
    </w:p>
    <w:p w14:paraId="1958AA9A" w14:textId="77777777" w:rsidR="003A229D" w:rsidRDefault="003A229D" w:rsidP="006E16EA">
      <w:pPr>
        <w:spacing w:after="0" w:line="240" w:lineRule="auto"/>
        <w:ind w:left="705" w:firstLine="0"/>
        <w:jc w:val="left"/>
        <w:rPr>
          <w:szCs w:val="24"/>
          <w:lang w:val="sr-Cyrl-CS"/>
        </w:rPr>
      </w:pPr>
    </w:p>
    <w:p w14:paraId="788688C0" w14:textId="77777777" w:rsidR="003A229D" w:rsidRPr="002964E9" w:rsidRDefault="003A229D" w:rsidP="006E16EA">
      <w:pPr>
        <w:spacing w:after="0" w:line="240" w:lineRule="auto"/>
        <w:ind w:left="705" w:firstLine="0"/>
        <w:jc w:val="left"/>
        <w:rPr>
          <w:szCs w:val="24"/>
          <w:lang w:val="sr-Cyrl-CS"/>
        </w:rPr>
      </w:pPr>
    </w:p>
    <w:p w14:paraId="3941DB00" w14:textId="77E376A4" w:rsidR="00EF4D78" w:rsidRPr="002964E9" w:rsidRDefault="00EF4D78" w:rsidP="006E16EA">
      <w:pPr>
        <w:spacing w:after="0" w:line="240" w:lineRule="auto"/>
        <w:ind w:left="0" w:firstLine="0"/>
        <w:rPr>
          <w:szCs w:val="24"/>
          <w:lang w:val="sr-Cyrl-CS"/>
        </w:rPr>
      </w:pPr>
      <w:r w:rsidRPr="002964E9">
        <w:rPr>
          <w:szCs w:val="24"/>
          <w:lang w:val="sr-Cyrl-CS"/>
        </w:rPr>
        <w:tab/>
      </w:r>
    </w:p>
    <w:p w14:paraId="2E7B63E5" w14:textId="77777777" w:rsidR="00EF4D78" w:rsidRPr="002964E9" w:rsidRDefault="00EF4D78" w:rsidP="00EF4D78">
      <w:pPr>
        <w:rPr>
          <w:szCs w:val="24"/>
          <w:lang w:val="sr-Cyrl-CS"/>
        </w:rPr>
      </w:pPr>
    </w:p>
    <w:p w14:paraId="4EB41A50" w14:textId="2AE5F954" w:rsidR="00EF4D78" w:rsidRPr="002964E9" w:rsidRDefault="00BA6AFD" w:rsidP="00EF4D78">
      <w:pPr>
        <w:spacing w:after="0" w:line="240" w:lineRule="auto"/>
        <w:ind w:left="0" w:firstLine="0"/>
        <w:jc w:val="center"/>
        <w:rPr>
          <w:szCs w:val="24"/>
          <w:lang w:val="sr-Cyrl-CS"/>
        </w:rPr>
      </w:pPr>
      <w:r w:rsidRPr="002964E9">
        <w:rPr>
          <w:szCs w:val="24"/>
          <w:lang w:val="sr-Cyrl-CS"/>
        </w:rPr>
        <w:t>VIII</w:t>
      </w:r>
      <w:r w:rsidR="00EF4D78" w:rsidRPr="002964E9">
        <w:rPr>
          <w:szCs w:val="24"/>
          <w:lang w:val="sr-Cyrl-CS"/>
        </w:rPr>
        <w:t xml:space="preserve"> КРИТЕРИЈУМИ ЗА ИЗБОР ПРОЈЕКАТА</w:t>
      </w:r>
    </w:p>
    <w:p w14:paraId="6E624BE5" w14:textId="77777777" w:rsidR="00EF4D78" w:rsidRPr="002964E9" w:rsidRDefault="00EF4D78" w:rsidP="00EF4D78">
      <w:pPr>
        <w:spacing w:after="0" w:line="240" w:lineRule="auto"/>
        <w:ind w:left="0" w:firstLine="0"/>
        <w:jc w:val="left"/>
        <w:rPr>
          <w:szCs w:val="24"/>
          <w:lang w:val="sr-Cyrl-CS"/>
        </w:rPr>
      </w:pPr>
    </w:p>
    <w:p w14:paraId="4C06926B" w14:textId="77777777" w:rsidR="00EF4D78" w:rsidRPr="002964E9" w:rsidRDefault="00EF4D78" w:rsidP="00EF4D78">
      <w:pPr>
        <w:spacing w:after="0" w:line="240" w:lineRule="auto"/>
        <w:ind w:left="0" w:firstLine="708"/>
        <w:rPr>
          <w:szCs w:val="24"/>
          <w:lang w:val="sr-Cyrl-CS"/>
        </w:rPr>
      </w:pPr>
      <w:r w:rsidRPr="002964E9">
        <w:rPr>
          <w:szCs w:val="24"/>
          <w:lang w:val="sr-Cyrl-CS"/>
        </w:rPr>
        <w:t>Критеријуми за избор пројеката су следећи:</w:t>
      </w:r>
    </w:p>
    <w:p w14:paraId="332BE106" w14:textId="77777777" w:rsidR="00EF4D78" w:rsidRPr="002964E9" w:rsidRDefault="00EF4D78" w:rsidP="00EF4D78">
      <w:pPr>
        <w:spacing w:after="0" w:line="240" w:lineRule="auto"/>
        <w:ind w:left="0" w:firstLine="0"/>
        <w:jc w:val="left"/>
        <w:rPr>
          <w:szCs w:val="24"/>
          <w:lang w:val="sr-Cyrl-CS"/>
        </w:rPr>
      </w:pPr>
    </w:p>
    <w:p w14:paraId="356467F7" w14:textId="691A5303" w:rsidR="00EF4D78" w:rsidRPr="002964E9" w:rsidRDefault="00C63DBC" w:rsidP="00C63DBC">
      <w:pPr>
        <w:numPr>
          <w:ilvl w:val="0"/>
          <w:numId w:val="8"/>
        </w:numPr>
        <w:spacing w:after="0" w:line="240" w:lineRule="auto"/>
        <w:jc w:val="left"/>
        <w:rPr>
          <w:szCs w:val="24"/>
          <w:lang w:val="sr-Cyrl-CS"/>
        </w:rPr>
      </w:pPr>
      <w:r w:rsidRPr="002964E9">
        <w:rPr>
          <w:szCs w:val="24"/>
          <w:lang w:val="sr-Cyrl-CS"/>
        </w:rPr>
        <w:t>постојеће стање у погледу термичке изолације објекта</w:t>
      </w:r>
      <w:r w:rsidR="00EF4D78" w:rsidRPr="002964E9">
        <w:rPr>
          <w:szCs w:val="24"/>
          <w:lang w:val="sr-Cyrl-CS"/>
        </w:rPr>
        <w:t xml:space="preserve">; </w:t>
      </w:r>
    </w:p>
    <w:p w14:paraId="67F53ED4" w14:textId="0EB26F9C" w:rsidR="00EF4D78" w:rsidRPr="002964E9" w:rsidRDefault="00C63DBC" w:rsidP="00EF4D78">
      <w:pPr>
        <w:numPr>
          <w:ilvl w:val="0"/>
          <w:numId w:val="8"/>
        </w:numPr>
        <w:spacing w:after="0" w:line="240" w:lineRule="auto"/>
        <w:jc w:val="left"/>
        <w:rPr>
          <w:szCs w:val="24"/>
          <w:lang w:val="sr-Cyrl-CS"/>
        </w:rPr>
      </w:pPr>
      <w:r w:rsidRPr="002964E9">
        <w:rPr>
          <w:szCs w:val="24"/>
          <w:lang w:val="sr-Cyrl-CS"/>
        </w:rPr>
        <w:t>постојећи</w:t>
      </w:r>
      <w:r w:rsidR="00EF4D78" w:rsidRPr="002964E9">
        <w:rPr>
          <w:szCs w:val="24"/>
          <w:lang w:val="sr-Cyrl-CS"/>
        </w:rPr>
        <w:t xml:space="preserve"> начин грејања; </w:t>
      </w:r>
    </w:p>
    <w:p w14:paraId="46782B86" w14:textId="77777777" w:rsidR="00EF4D78" w:rsidRPr="002964E9" w:rsidRDefault="00EF4D78" w:rsidP="00EF4D78">
      <w:pPr>
        <w:numPr>
          <w:ilvl w:val="0"/>
          <w:numId w:val="8"/>
        </w:numPr>
        <w:spacing w:after="0" w:line="240" w:lineRule="auto"/>
        <w:jc w:val="left"/>
        <w:rPr>
          <w:szCs w:val="24"/>
          <w:lang w:val="sr-Cyrl-CS"/>
        </w:rPr>
      </w:pPr>
      <w:r w:rsidRPr="002964E9">
        <w:rPr>
          <w:szCs w:val="24"/>
          <w:lang w:val="sr-Cyrl-CS"/>
        </w:rPr>
        <w:t>постојеће карактеристике спољне столарије;</w:t>
      </w:r>
    </w:p>
    <w:p w14:paraId="0B2A8BB9" w14:textId="5210734B" w:rsidR="00EF4D78" w:rsidRPr="002964E9" w:rsidRDefault="00C63DBC" w:rsidP="00EF4D78">
      <w:pPr>
        <w:numPr>
          <w:ilvl w:val="0"/>
          <w:numId w:val="8"/>
        </w:numPr>
        <w:spacing w:after="0" w:line="240" w:lineRule="auto"/>
        <w:jc w:val="left"/>
        <w:rPr>
          <w:szCs w:val="24"/>
          <w:lang w:val="sr-Cyrl-CS"/>
        </w:rPr>
      </w:pPr>
      <w:r w:rsidRPr="002964E9">
        <w:rPr>
          <w:szCs w:val="24"/>
          <w:lang w:val="sr-Cyrl-CS"/>
        </w:rPr>
        <w:t>К фактор заузетости површине</w:t>
      </w:r>
      <w:r w:rsidR="00EF4D78" w:rsidRPr="002964E9">
        <w:rPr>
          <w:szCs w:val="24"/>
          <w:lang w:val="sr-Cyrl-CS"/>
        </w:rPr>
        <w:t>;</w:t>
      </w:r>
    </w:p>
    <w:p w14:paraId="5C23F131" w14:textId="5435CF4C" w:rsidR="00C63DBC" w:rsidRPr="002964E9" w:rsidRDefault="00C63DBC" w:rsidP="00C63DBC">
      <w:pPr>
        <w:numPr>
          <w:ilvl w:val="0"/>
          <w:numId w:val="8"/>
        </w:numPr>
        <w:spacing w:after="0" w:line="240" w:lineRule="auto"/>
        <w:jc w:val="left"/>
        <w:rPr>
          <w:szCs w:val="24"/>
          <w:lang w:val="sr-Cyrl-CS"/>
        </w:rPr>
      </w:pPr>
      <w:r w:rsidRPr="002964E9">
        <w:rPr>
          <w:szCs w:val="24"/>
          <w:lang w:val="sr-Cyrl-CS"/>
        </w:rPr>
        <w:t>коришћење субвенција за енергетску санацију (средства општине/републике)</w:t>
      </w:r>
    </w:p>
    <w:p w14:paraId="7A3EFC17" w14:textId="77777777" w:rsidR="00EF4D78" w:rsidRPr="002964E9" w:rsidRDefault="00EF4D78" w:rsidP="00EF4D78">
      <w:pPr>
        <w:spacing w:after="0" w:line="240" w:lineRule="auto"/>
        <w:ind w:left="0" w:firstLine="0"/>
        <w:jc w:val="left"/>
        <w:rPr>
          <w:szCs w:val="24"/>
          <w:lang w:val="sr-Cyrl-CS"/>
        </w:rPr>
      </w:pPr>
    </w:p>
    <w:p w14:paraId="5D59EDEC" w14:textId="3859859C" w:rsidR="00EF4D78" w:rsidRPr="002964E9" w:rsidRDefault="00EF4D78" w:rsidP="00EF4D78">
      <w:pPr>
        <w:spacing w:after="0" w:line="240" w:lineRule="auto"/>
        <w:ind w:left="0" w:firstLine="708"/>
        <w:jc w:val="left"/>
        <w:rPr>
          <w:szCs w:val="24"/>
          <w:lang w:val="sr-Cyrl-CS"/>
        </w:rPr>
      </w:pPr>
      <w:r w:rsidRPr="002964E9">
        <w:rPr>
          <w:szCs w:val="24"/>
          <w:lang w:val="sr-Cyrl-CS"/>
        </w:rPr>
        <w:t xml:space="preserve">Детаљни начин бодовања према наведеним критеријумима је дат у Прилогу </w:t>
      </w:r>
      <w:r w:rsidR="001B1FD6" w:rsidRPr="002964E9">
        <w:rPr>
          <w:szCs w:val="24"/>
          <w:lang w:val="sr-Cyrl-CS"/>
        </w:rPr>
        <w:t>4</w:t>
      </w:r>
      <w:r w:rsidRPr="002964E9">
        <w:rPr>
          <w:szCs w:val="24"/>
          <w:lang w:val="sr-Cyrl-CS"/>
        </w:rPr>
        <w:t>.</w:t>
      </w:r>
    </w:p>
    <w:p w14:paraId="5E096268" w14:textId="77777777" w:rsidR="00EF4D78" w:rsidRPr="002964E9" w:rsidRDefault="00EF4D78" w:rsidP="00EF4D78">
      <w:pPr>
        <w:spacing w:after="0" w:line="240" w:lineRule="auto"/>
        <w:ind w:left="0" w:firstLine="0"/>
        <w:jc w:val="left"/>
        <w:rPr>
          <w:szCs w:val="24"/>
          <w:lang w:val="sr-Cyrl-CS"/>
        </w:rPr>
      </w:pPr>
    </w:p>
    <w:p w14:paraId="29110A4C" w14:textId="77777777" w:rsidR="00EF4D78" w:rsidRPr="002964E9" w:rsidRDefault="00EF4D78" w:rsidP="00EF4D78">
      <w:pPr>
        <w:spacing w:after="0" w:line="240" w:lineRule="auto"/>
        <w:ind w:left="0" w:firstLine="0"/>
        <w:jc w:val="left"/>
        <w:rPr>
          <w:szCs w:val="24"/>
          <w:lang w:val="sr-Cyrl-CS"/>
        </w:rPr>
      </w:pPr>
    </w:p>
    <w:p w14:paraId="0DC4C946" w14:textId="5CD75429" w:rsidR="00EF4D78" w:rsidRPr="0008765E" w:rsidRDefault="00BA6AFD" w:rsidP="00EF4D78">
      <w:pPr>
        <w:spacing w:after="0" w:line="240" w:lineRule="auto"/>
        <w:ind w:left="0" w:firstLine="0"/>
        <w:jc w:val="center"/>
        <w:rPr>
          <w:color w:val="auto"/>
          <w:szCs w:val="24"/>
          <w:lang w:val="sr-Cyrl-CS"/>
        </w:rPr>
      </w:pPr>
      <w:r w:rsidRPr="002964E9">
        <w:rPr>
          <w:szCs w:val="24"/>
          <w:lang w:val="sr-Cyrl-CS"/>
        </w:rPr>
        <w:lastRenderedPageBreak/>
        <w:t>I</w:t>
      </w:r>
      <w:r w:rsidR="00EF4D78" w:rsidRPr="002964E9">
        <w:rPr>
          <w:szCs w:val="24"/>
          <w:lang w:val="sr-Cyrl-CS"/>
        </w:rPr>
        <w:t xml:space="preserve">X ОЦЕЊИВАЊЕ, УТВРЂИВАЊЕ ЛИСТЕ И ИЗБОР </w:t>
      </w:r>
      <w:r w:rsidR="004C355D" w:rsidRPr="002964E9">
        <w:rPr>
          <w:szCs w:val="24"/>
          <w:lang w:val="sr-Cyrl-CS"/>
        </w:rPr>
        <w:t xml:space="preserve">ДОМАЋИНСТАВА И </w:t>
      </w:r>
      <w:r w:rsidR="004C355D" w:rsidRPr="0008765E">
        <w:rPr>
          <w:color w:val="auto"/>
          <w:szCs w:val="24"/>
          <w:lang w:val="sr-Cyrl-CS"/>
        </w:rPr>
        <w:t>СТАМБЕНИХ ЗАЈЕДНИЦА</w:t>
      </w:r>
    </w:p>
    <w:p w14:paraId="516A36BB" w14:textId="77777777" w:rsidR="00EF4D78" w:rsidRPr="002964E9" w:rsidRDefault="00EF4D78" w:rsidP="00EF4D78">
      <w:pPr>
        <w:pStyle w:val="a3"/>
        <w:spacing w:after="0" w:line="240" w:lineRule="auto"/>
        <w:ind w:left="1137" w:firstLine="0"/>
        <w:jc w:val="left"/>
        <w:rPr>
          <w:szCs w:val="24"/>
          <w:lang w:val="sr-Cyrl-CS"/>
        </w:rPr>
      </w:pPr>
    </w:p>
    <w:p w14:paraId="22EDBE62" w14:textId="2B22F81A" w:rsidR="00BA6AFD" w:rsidRPr="002964E9" w:rsidRDefault="00BA6AFD" w:rsidP="00BA6AFD">
      <w:pPr>
        <w:spacing w:after="0" w:line="240" w:lineRule="auto"/>
        <w:ind w:firstLine="612"/>
        <w:rPr>
          <w:szCs w:val="24"/>
          <w:lang w:val="sr-Cyrl-CS"/>
        </w:rPr>
      </w:pPr>
      <w:r w:rsidRPr="0008765E">
        <w:rPr>
          <w:color w:val="auto"/>
          <w:szCs w:val="24"/>
          <w:lang w:val="sr-Cyrl-CS"/>
        </w:rPr>
        <w:t>Оцењивање и рангирање пројеката домаћинстава и стамбених заједница,</w:t>
      </w:r>
      <w:r w:rsidRPr="002964E9">
        <w:rPr>
          <w:szCs w:val="24"/>
          <w:lang w:val="sr-Cyrl-CS"/>
        </w:rPr>
        <w:t xml:space="preserve"> врши се у складу са Правилником и применом критеријума из одељка </w:t>
      </w:r>
      <w:r w:rsidR="005D063B" w:rsidRPr="002964E9">
        <w:rPr>
          <w:szCs w:val="24"/>
          <w:lang w:val="sr-Cyrl-CS"/>
        </w:rPr>
        <w:t>VIII</w:t>
      </w:r>
      <w:r w:rsidRPr="002964E9">
        <w:rPr>
          <w:szCs w:val="24"/>
          <w:lang w:val="sr-Cyrl-CS"/>
        </w:rPr>
        <w:t xml:space="preserve">  Јавног </w:t>
      </w:r>
      <w:r w:rsidR="005D063B" w:rsidRPr="002964E9">
        <w:rPr>
          <w:szCs w:val="24"/>
          <w:lang w:val="sr-Cyrl-CS"/>
        </w:rPr>
        <w:t>конкурса</w:t>
      </w:r>
      <w:r w:rsidRPr="002964E9">
        <w:rPr>
          <w:szCs w:val="24"/>
          <w:lang w:val="sr-Cyrl-CS"/>
        </w:rPr>
        <w:t xml:space="preserve">. </w:t>
      </w:r>
    </w:p>
    <w:p w14:paraId="15AD6D0D" w14:textId="044095D6" w:rsidR="00BA6AFD" w:rsidRPr="002964E9" w:rsidRDefault="00BA6AFD" w:rsidP="00BA6AFD">
      <w:pPr>
        <w:spacing w:after="0" w:line="240" w:lineRule="auto"/>
        <w:ind w:firstLine="612"/>
        <w:rPr>
          <w:szCs w:val="24"/>
          <w:lang w:val="sr-Cyrl-CS"/>
        </w:rPr>
      </w:pPr>
      <w:r w:rsidRPr="002964E9">
        <w:rPr>
          <w:szCs w:val="24"/>
          <w:lang w:val="sr-Cyrl-CS"/>
        </w:rPr>
        <w:t>Комисија</w:t>
      </w:r>
      <w:r w:rsidR="00FF493B" w:rsidRPr="002964E9">
        <w:rPr>
          <w:szCs w:val="24"/>
          <w:lang w:val="sr-Cyrl-CS"/>
        </w:rPr>
        <w:t xml:space="preserve"> за реализацију мера енергетске санације</w:t>
      </w:r>
      <w:r w:rsidR="004C355D" w:rsidRPr="002964E9">
        <w:rPr>
          <w:szCs w:val="24"/>
          <w:lang w:val="sr-Cyrl-CS"/>
        </w:rPr>
        <w:t xml:space="preserve"> града/општине</w:t>
      </w:r>
      <w:r w:rsidR="00FF493B" w:rsidRPr="002964E9">
        <w:rPr>
          <w:szCs w:val="24"/>
          <w:lang w:val="sr-Cyrl-CS"/>
        </w:rPr>
        <w:t xml:space="preserve"> (у даљем тексту: Комисија)</w:t>
      </w:r>
      <w:r w:rsidRPr="002964E9">
        <w:rPr>
          <w:szCs w:val="24"/>
          <w:lang w:val="sr-Cyrl-CS"/>
        </w:rPr>
        <w:t xml:space="preserve"> разматра пријаве и у складу са условима  из </w:t>
      </w:r>
      <w:r w:rsidR="005D063B" w:rsidRPr="002964E9">
        <w:rPr>
          <w:szCs w:val="24"/>
          <w:lang w:val="sr-Cyrl-CS"/>
        </w:rPr>
        <w:t>одељка III</w:t>
      </w:r>
      <w:r w:rsidRPr="002964E9">
        <w:rPr>
          <w:szCs w:val="24"/>
          <w:lang w:val="sr-Cyrl-CS"/>
        </w:rPr>
        <w:t xml:space="preserve"> </w:t>
      </w:r>
      <w:r w:rsidR="00FF493B" w:rsidRPr="002964E9">
        <w:rPr>
          <w:szCs w:val="24"/>
          <w:lang w:val="sr-Cyrl-CS"/>
        </w:rPr>
        <w:t xml:space="preserve">и </w:t>
      </w:r>
      <w:r w:rsidRPr="002964E9">
        <w:rPr>
          <w:szCs w:val="24"/>
          <w:u w:val="single"/>
          <w:lang w:val="sr-Cyrl-CS"/>
        </w:rPr>
        <w:t>утврђује јединствену прелиминарну ранг листу крајњих корисника за све мере енергетске ефикасности</w:t>
      </w:r>
      <w:r w:rsidRPr="002964E9">
        <w:rPr>
          <w:szCs w:val="24"/>
          <w:lang w:val="sr-Cyrl-CS"/>
        </w:rPr>
        <w:t xml:space="preserve"> из јавног </w:t>
      </w:r>
      <w:r w:rsidR="00FF493B" w:rsidRPr="002964E9">
        <w:rPr>
          <w:szCs w:val="24"/>
          <w:lang w:val="sr-Cyrl-CS"/>
        </w:rPr>
        <w:t>конкурса</w:t>
      </w:r>
      <w:r w:rsidRPr="002964E9">
        <w:rPr>
          <w:szCs w:val="24"/>
          <w:lang w:val="sr-Cyrl-CS"/>
        </w:rPr>
        <w:t xml:space="preserve"> на основу бодовања према критеријумима </w:t>
      </w:r>
      <w:r w:rsidR="005D063B" w:rsidRPr="002964E9">
        <w:rPr>
          <w:szCs w:val="24"/>
          <w:lang w:val="sr-Cyrl-CS"/>
        </w:rPr>
        <w:t>из одељка VIII  Јавног конкурса</w:t>
      </w:r>
      <w:r w:rsidRPr="002964E9">
        <w:rPr>
          <w:szCs w:val="24"/>
          <w:lang w:val="sr-Cyrl-CS"/>
        </w:rPr>
        <w:t>.</w:t>
      </w:r>
    </w:p>
    <w:p w14:paraId="393D4F15" w14:textId="796F8251" w:rsidR="00BA6AFD" w:rsidRPr="002964E9" w:rsidRDefault="00BA6AFD" w:rsidP="00BA6AFD">
      <w:pPr>
        <w:spacing w:after="0" w:line="240" w:lineRule="auto"/>
        <w:ind w:firstLine="612"/>
        <w:rPr>
          <w:szCs w:val="24"/>
          <w:lang w:val="sr-Cyrl-CS"/>
        </w:rPr>
      </w:pPr>
      <w:r w:rsidRPr="002964E9">
        <w:rPr>
          <w:szCs w:val="24"/>
          <w:lang w:val="sr-Cyrl-CS"/>
        </w:rPr>
        <w:t xml:space="preserve">Листу из става 2. овог </w:t>
      </w:r>
      <w:r w:rsidR="00FF493B" w:rsidRPr="002964E9">
        <w:rPr>
          <w:szCs w:val="24"/>
          <w:lang w:val="sr-Cyrl-CS"/>
        </w:rPr>
        <w:t>одељка</w:t>
      </w:r>
      <w:r w:rsidRPr="002964E9">
        <w:rPr>
          <w:szCs w:val="24"/>
          <w:lang w:val="sr-Cyrl-CS"/>
        </w:rPr>
        <w:t xml:space="preserve"> Комисија објављује на огласној табли Града/Општине и званичној интернет страници Општине.</w:t>
      </w:r>
    </w:p>
    <w:p w14:paraId="000FBDC9" w14:textId="63E3F306" w:rsidR="00BA6AFD" w:rsidRPr="002964E9" w:rsidRDefault="00BA6AFD" w:rsidP="00BA6AFD">
      <w:pPr>
        <w:spacing w:after="0" w:line="240" w:lineRule="auto"/>
        <w:ind w:firstLine="612"/>
        <w:rPr>
          <w:szCs w:val="24"/>
          <w:lang w:val="sr-Cyrl-CS"/>
        </w:rPr>
      </w:pPr>
      <w:r w:rsidRPr="002964E9">
        <w:rPr>
          <w:szCs w:val="24"/>
          <w:lang w:val="sr-Cyrl-CS"/>
        </w:rPr>
        <w:t xml:space="preserve">Подносиоци пријава имају право увида у поднете пријаве и приложену документацију по утврђивању листе из става 2. овог </w:t>
      </w:r>
      <w:r w:rsidR="00FF493B" w:rsidRPr="002964E9">
        <w:rPr>
          <w:szCs w:val="24"/>
          <w:lang w:val="sr-Cyrl-CS"/>
        </w:rPr>
        <w:t>одељка</w:t>
      </w:r>
      <w:r w:rsidRPr="002964E9">
        <w:rPr>
          <w:szCs w:val="24"/>
          <w:lang w:val="sr-Cyrl-CS"/>
        </w:rPr>
        <w:t xml:space="preserve"> у року од три дана од дана објављивања листе у складу са ставом 3. овог </w:t>
      </w:r>
      <w:r w:rsidR="00FF493B" w:rsidRPr="002964E9">
        <w:rPr>
          <w:szCs w:val="24"/>
          <w:lang w:val="sr-Cyrl-CS"/>
        </w:rPr>
        <w:t>одељка</w:t>
      </w:r>
      <w:r w:rsidRPr="002964E9">
        <w:rPr>
          <w:szCs w:val="24"/>
          <w:lang w:val="sr-Cyrl-CS"/>
        </w:rPr>
        <w:t>.</w:t>
      </w:r>
    </w:p>
    <w:p w14:paraId="76F083BC" w14:textId="6072D127" w:rsidR="00BA6AFD" w:rsidRPr="002964E9" w:rsidRDefault="00BA6AFD" w:rsidP="00BA6AFD">
      <w:pPr>
        <w:spacing w:after="0" w:line="240" w:lineRule="auto"/>
        <w:ind w:firstLine="612"/>
        <w:rPr>
          <w:szCs w:val="24"/>
          <w:lang w:val="sr-Cyrl-CS"/>
        </w:rPr>
      </w:pPr>
      <w:r w:rsidRPr="002964E9">
        <w:rPr>
          <w:szCs w:val="24"/>
          <w:lang w:val="sr-Cyrl-CS"/>
        </w:rPr>
        <w:t xml:space="preserve">На листу из става 2. овог </w:t>
      </w:r>
      <w:r w:rsidR="00FF493B" w:rsidRPr="002964E9">
        <w:rPr>
          <w:szCs w:val="24"/>
          <w:lang w:val="sr-Cyrl-CS"/>
        </w:rPr>
        <w:t>одељка</w:t>
      </w:r>
      <w:r w:rsidRPr="002964E9">
        <w:rPr>
          <w:szCs w:val="24"/>
          <w:lang w:val="sr-Cyrl-CS"/>
        </w:rPr>
        <w:t xml:space="preserve"> подносиоци пријава имају право приговора Комисији у року од осам дана од дана њеног објављивања. Приговор се подноси на писарницу </w:t>
      </w:r>
      <w:r w:rsidR="00FF493B" w:rsidRPr="002964E9">
        <w:rPr>
          <w:szCs w:val="24"/>
          <w:lang w:val="sr-Cyrl-CS"/>
        </w:rPr>
        <w:t>града/општине</w:t>
      </w:r>
      <w:r w:rsidRPr="002964E9">
        <w:rPr>
          <w:szCs w:val="24"/>
          <w:lang w:val="sr-Cyrl-CS"/>
        </w:rPr>
        <w:t>.</w:t>
      </w:r>
    </w:p>
    <w:p w14:paraId="03FABA97" w14:textId="406500E5" w:rsidR="00BA6AFD" w:rsidRPr="002964E9" w:rsidRDefault="00BA6AFD" w:rsidP="00BA6AFD">
      <w:pPr>
        <w:spacing w:after="0" w:line="240" w:lineRule="auto"/>
        <w:ind w:firstLine="612"/>
        <w:rPr>
          <w:szCs w:val="24"/>
          <w:lang w:val="sr-Cyrl-CS"/>
        </w:rPr>
      </w:pPr>
      <w:r w:rsidRPr="002964E9">
        <w:rPr>
          <w:szCs w:val="24"/>
          <w:lang w:val="sr-Cyrl-CS"/>
        </w:rPr>
        <w:t xml:space="preserve">Комисија је дужна да размотри поднете приговоре на листу из става 2. овог </w:t>
      </w:r>
      <w:r w:rsidR="00FF493B" w:rsidRPr="002964E9">
        <w:rPr>
          <w:szCs w:val="24"/>
          <w:lang w:val="sr-Cyrl-CS"/>
        </w:rPr>
        <w:t>одељка</w:t>
      </w:r>
      <w:r w:rsidRPr="002964E9">
        <w:rPr>
          <w:szCs w:val="24"/>
          <w:lang w:val="sr-Cyrl-CS"/>
        </w:rPr>
        <w:t xml:space="preserve"> као и да донесе  одлуку о приговору, која мора бити образложена,  у року од 15 дана од дана његовог пријема и на основу донетих одлука донесе ревидирану прелиминарну листу. </w:t>
      </w:r>
    </w:p>
    <w:p w14:paraId="44D4D459" w14:textId="5EAC3BB7" w:rsidR="00BA6AFD" w:rsidRPr="002964E9" w:rsidRDefault="00BA6AFD" w:rsidP="00BA6AFD">
      <w:pPr>
        <w:spacing w:after="0" w:line="240" w:lineRule="auto"/>
        <w:ind w:firstLine="612"/>
        <w:rPr>
          <w:szCs w:val="24"/>
          <w:lang w:val="sr-Cyrl-CS"/>
        </w:rPr>
      </w:pPr>
      <w:r w:rsidRPr="002964E9">
        <w:rPr>
          <w:szCs w:val="24"/>
          <w:lang w:val="sr-Cyrl-CS"/>
        </w:rPr>
        <w:t xml:space="preserve">На основу  листе из става 6. овог </w:t>
      </w:r>
      <w:r w:rsidR="00FF493B" w:rsidRPr="002964E9">
        <w:rPr>
          <w:szCs w:val="24"/>
          <w:lang w:val="sr-Cyrl-CS"/>
        </w:rPr>
        <w:t>одељка</w:t>
      </w:r>
      <w:r w:rsidRPr="002964E9">
        <w:rPr>
          <w:szCs w:val="24"/>
          <w:lang w:val="sr-Cyrl-CS"/>
        </w:rPr>
        <w:t xml:space="preserve"> Комисија врши теренски обилазак ради увида у стање стамбених објеката са те листе закључно са редним бројем подносиоца пријаве до којег су обезбеђена укупна средства за субвенционисање. </w:t>
      </w:r>
    </w:p>
    <w:p w14:paraId="33E33B97" w14:textId="46B3B9FC" w:rsidR="00BA6AFD" w:rsidRPr="002964E9" w:rsidRDefault="00BA6AFD" w:rsidP="00BA6AFD">
      <w:pPr>
        <w:spacing w:after="0" w:line="240" w:lineRule="auto"/>
        <w:ind w:firstLine="612"/>
        <w:rPr>
          <w:szCs w:val="24"/>
          <w:u w:val="single"/>
          <w:lang w:val="sr-Cyrl-CS"/>
        </w:rPr>
      </w:pPr>
      <w:r w:rsidRPr="002964E9">
        <w:rPr>
          <w:szCs w:val="24"/>
          <w:u w:val="single"/>
          <w:lang w:val="sr-Cyrl-CS"/>
        </w:rPr>
        <w:t xml:space="preserve">Уколико је Комисија приликом теренског обиласка из става 7. овог </w:t>
      </w:r>
      <w:r w:rsidR="00FF493B" w:rsidRPr="002964E9">
        <w:rPr>
          <w:szCs w:val="24"/>
          <w:u w:val="single"/>
          <w:lang w:val="sr-Cyrl-CS"/>
        </w:rPr>
        <w:t>одељка</w:t>
      </w:r>
      <w:r w:rsidRPr="002964E9">
        <w:rPr>
          <w:szCs w:val="24"/>
          <w:u w:val="single"/>
          <w:lang w:val="sr-Cyrl-CS"/>
        </w:rPr>
        <w:t xml:space="preserve"> утврдила да је подносилац пријаве дао неистините податке у пријави Комисија га елиминише из ревидиране прелиминарне листе и уместо њега спроводи теренски обилазак првог следећег на листи код кога није вршен теренски обилазак. </w:t>
      </w:r>
    </w:p>
    <w:p w14:paraId="2F71E0DB" w14:textId="156F277D" w:rsidR="00BA6AFD" w:rsidRPr="002964E9" w:rsidRDefault="00BA6AFD" w:rsidP="00BA6AFD">
      <w:pPr>
        <w:spacing w:after="0" w:line="240" w:lineRule="auto"/>
        <w:ind w:firstLine="612"/>
        <w:rPr>
          <w:szCs w:val="24"/>
          <w:lang w:val="sr-Cyrl-CS"/>
        </w:rPr>
      </w:pPr>
      <w:r w:rsidRPr="002964E9">
        <w:rPr>
          <w:szCs w:val="24"/>
          <w:lang w:val="sr-Cyrl-CS"/>
        </w:rPr>
        <w:t xml:space="preserve">Приликом теренског обиласка уз обавезно присуство подносиоца захтева комисија сачињава записник у два примерка, при чему један остаје подносиоцу пријаве, а један задржава Комисија. У записнику Комисија потврђује да ли су мере наведене у предмеру и предрачуну који је грађанин поднео приликом пријаве на јавни </w:t>
      </w:r>
      <w:r w:rsidR="00F42AB8" w:rsidRPr="002964E9">
        <w:rPr>
          <w:szCs w:val="24"/>
          <w:lang w:val="sr-Cyrl-CS"/>
        </w:rPr>
        <w:t>конкурс</w:t>
      </w:r>
      <w:r w:rsidRPr="002964E9">
        <w:rPr>
          <w:szCs w:val="24"/>
          <w:lang w:val="sr-Cyrl-CS"/>
        </w:rPr>
        <w:t xml:space="preserve"> прихватљиве.</w:t>
      </w:r>
    </w:p>
    <w:p w14:paraId="3ECBF299" w14:textId="25158FBD" w:rsidR="00BA6AFD" w:rsidRPr="002964E9" w:rsidRDefault="00BA6AFD" w:rsidP="00BA6AFD">
      <w:pPr>
        <w:spacing w:after="0" w:line="240" w:lineRule="auto"/>
        <w:ind w:firstLine="612"/>
        <w:rPr>
          <w:szCs w:val="24"/>
          <w:lang w:val="sr-Cyrl-CS"/>
        </w:rPr>
      </w:pPr>
      <w:r w:rsidRPr="002964E9">
        <w:rPr>
          <w:szCs w:val="24"/>
          <w:lang w:val="sr-Cyrl-CS"/>
        </w:rPr>
        <w:t xml:space="preserve">На основу записника из става 9. овог </w:t>
      </w:r>
      <w:r w:rsidR="00FF493B" w:rsidRPr="002964E9">
        <w:rPr>
          <w:szCs w:val="24"/>
          <w:lang w:val="sr-Cyrl-CS"/>
        </w:rPr>
        <w:t>одељка</w:t>
      </w:r>
      <w:r w:rsidRPr="002964E9">
        <w:rPr>
          <w:szCs w:val="24"/>
          <w:lang w:val="sr-Cyrl-CS"/>
        </w:rPr>
        <w:t xml:space="preserve"> комисија сачињава </w:t>
      </w:r>
      <w:r w:rsidR="00FF493B" w:rsidRPr="002964E9">
        <w:rPr>
          <w:szCs w:val="24"/>
          <w:lang w:val="sr-Cyrl-CS"/>
        </w:rPr>
        <w:t xml:space="preserve">предлог </w:t>
      </w:r>
      <w:r w:rsidRPr="002964E9">
        <w:rPr>
          <w:szCs w:val="24"/>
          <w:lang w:val="sr-Cyrl-CS"/>
        </w:rPr>
        <w:t>коначн</w:t>
      </w:r>
      <w:r w:rsidR="00FF493B" w:rsidRPr="002964E9">
        <w:rPr>
          <w:szCs w:val="24"/>
          <w:lang w:val="sr-Cyrl-CS"/>
        </w:rPr>
        <w:t>е листе</w:t>
      </w:r>
      <w:r w:rsidRPr="002964E9">
        <w:rPr>
          <w:szCs w:val="24"/>
          <w:lang w:val="sr-Cyrl-CS"/>
        </w:rPr>
        <w:t xml:space="preserve"> крајњих корисника.</w:t>
      </w:r>
    </w:p>
    <w:p w14:paraId="3126A489" w14:textId="45A4E239" w:rsidR="00BA6AFD" w:rsidRPr="002964E9" w:rsidRDefault="00BA6AFD" w:rsidP="00BA6AFD">
      <w:pPr>
        <w:spacing w:after="0" w:line="240" w:lineRule="auto"/>
        <w:ind w:firstLine="612"/>
        <w:rPr>
          <w:szCs w:val="24"/>
          <w:lang w:val="sr-Cyrl-CS"/>
        </w:rPr>
      </w:pPr>
      <w:r w:rsidRPr="002964E9">
        <w:rPr>
          <w:szCs w:val="24"/>
          <w:lang w:val="sr-Cyrl-CS"/>
        </w:rPr>
        <w:t xml:space="preserve">Листу из става 10. овог </w:t>
      </w:r>
      <w:r w:rsidR="00FF493B" w:rsidRPr="002964E9">
        <w:rPr>
          <w:szCs w:val="24"/>
          <w:lang w:val="sr-Cyrl-CS"/>
        </w:rPr>
        <w:t>одељка</w:t>
      </w:r>
      <w:r w:rsidRPr="002964E9">
        <w:rPr>
          <w:szCs w:val="24"/>
          <w:lang w:val="sr-Cyrl-CS"/>
        </w:rPr>
        <w:t xml:space="preserve"> Комисија објављује на огласној табли Општине и званичној интернет страници Општине.</w:t>
      </w:r>
    </w:p>
    <w:p w14:paraId="330068D1" w14:textId="3C5B35AF" w:rsidR="00DB0D87" w:rsidRPr="002964E9" w:rsidRDefault="00BA6AFD" w:rsidP="00BA6AFD">
      <w:pPr>
        <w:spacing w:after="0" w:line="240" w:lineRule="auto"/>
        <w:ind w:firstLine="612"/>
        <w:rPr>
          <w:szCs w:val="24"/>
          <w:lang w:val="sr-Cyrl-CS"/>
        </w:rPr>
      </w:pPr>
      <w:r w:rsidRPr="002964E9">
        <w:rPr>
          <w:szCs w:val="24"/>
          <w:lang w:val="sr-Cyrl-CS"/>
        </w:rPr>
        <w:t xml:space="preserve">На листу из става 10. овог </w:t>
      </w:r>
      <w:r w:rsidR="00FF493B" w:rsidRPr="002964E9">
        <w:rPr>
          <w:szCs w:val="24"/>
          <w:lang w:val="sr-Cyrl-CS"/>
        </w:rPr>
        <w:t>одељка</w:t>
      </w:r>
      <w:r w:rsidRPr="002964E9">
        <w:rPr>
          <w:szCs w:val="24"/>
          <w:lang w:val="sr-Cyrl-CS"/>
        </w:rPr>
        <w:t xml:space="preserve">  подносиоци пријава код којих је извршен теренски обилазак, имају право приговора Комисији у року од осам дана од дана објављивања </w:t>
      </w:r>
      <w:r w:rsidR="00FF493B" w:rsidRPr="002964E9">
        <w:rPr>
          <w:szCs w:val="24"/>
          <w:lang w:val="sr-Cyrl-CS"/>
        </w:rPr>
        <w:t xml:space="preserve">предлога </w:t>
      </w:r>
      <w:r w:rsidRPr="002964E9">
        <w:rPr>
          <w:szCs w:val="24"/>
          <w:lang w:val="sr-Cyrl-CS"/>
        </w:rPr>
        <w:t xml:space="preserve">коначне листе крајњих корисника. Приговор се подноси на писарницу </w:t>
      </w:r>
      <w:r w:rsidR="00FF493B" w:rsidRPr="002964E9">
        <w:rPr>
          <w:szCs w:val="24"/>
          <w:lang w:val="sr-Cyrl-CS"/>
        </w:rPr>
        <w:t>општине</w:t>
      </w:r>
      <w:r w:rsidRPr="002964E9">
        <w:rPr>
          <w:szCs w:val="24"/>
          <w:lang w:val="sr-Cyrl-CS"/>
        </w:rPr>
        <w:t>.</w:t>
      </w:r>
    </w:p>
    <w:p w14:paraId="6277717A" w14:textId="16401208" w:rsidR="00BA6AFD" w:rsidRPr="002964E9" w:rsidRDefault="00BA6AFD" w:rsidP="00BA6AFD">
      <w:pPr>
        <w:spacing w:after="0" w:line="240" w:lineRule="auto"/>
        <w:ind w:firstLine="612"/>
        <w:rPr>
          <w:szCs w:val="24"/>
          <w:lang w:val="sr-Cyrl-CS"/>
        </w:rPr>
      </w:pPr>
      <w:r w:rsidRPr="002964E9">
        <w:rPr>
          <w:szCs w:val="24"/>
          <w:lang w:val="sr-Cyrl-CS"/>
        </w:rPr>
        <w:t xml:space="preserve">Комисија је дужна да одлучи по приговорима из става 10. овог </w:t>
      </w:r>
      <w:r w:rsidR="009053E0" w:rsidRPr="002964E9">
        <w:rPr>
          <w:szCs w:val="24"/>
          <w:lang w:val="sr-Cyrl-CS"/>
        </w:rPr>
        <w:t>одељка</w:t>
      </w:r>
      <w:r w:rsidRPr="002964E9">
        <w:rPr>
          <w:szCs w:val="24"/>
          <w:lang w:val="sr-Cyrl-CS"/>
        </w:rPr>
        <w:t xml:space="preserve"> у року од 15 дана од дана пријема приговора и након одлучивања по свим приговорима сачини коначну листу крајњих корисника.</w:t>
      </w:r>
    </w:p>
    <w:p w14:paraId="272C9215" w14:textId="0CFD8D0E" w:rsidR="00BA6AFD" w:rsidRDefault="00BA6AFD" w:rsidP="00BA6AFD">
      <w:pPr>
        <w:spacing w:after="0" w:line="240" w:lineRule="auto"/>
        <w:ind w:left="0" w:firstLine="708"/>
        <w:rPr>
          <w:szCs w:val="24"/>
          <w:lang w:val="sr-Cyrl-CS"/>
        </w:rPr>
      </w:pPr>
      <w:r w:rsidRPr="002964E9">
        <w:rPr>
          <w:szCs w:val="24"/>
          <w:lang w:val="sr-Cyrl-CS"/>
        </w:rPr>
        <w:t xml:space="preserve">Општинско веће општине </w:t>
      </w:r>
      <w:r w:rsidR="00480B8A">
        <w:rPr>
          <w:szCs w:val="24"/>
          <w:lang w:val="sr-Cyrl-CS"/>
        </w:rPr>
        <w:t>Босилеград</w:t>
      </w:r>
      <w:r w:rsidRPr="002964E9">
        <w:rPr>
          <w:szCs w:val="24"/>
          <w:lang w:val="sr-Cyrl-CS"/>
        </w:rPr>
        <w:t xml:space="preserve"> доноси Одлуку о додели бесповратних средстава крајњим корисницима за спровођење мера енергетске санације, на основу чега се закључују уговори</w:t>
      </w:r>
      <w:r w:rsidR="009053E0" w:rsidRPr="002964E9">
        <w:rPr>
          <w:szCs w:val="24"/>
          <w:lang w:val="sr-Cyrl-CS"/>
        </w:rPr>
        <w:t>.</w:t>
      </w:r>
    </w:p>
    <w:p w14:paraId="42938F11" w14:textId="77777777" w:rsidR="007A467D" w:rsidRPr="002964E9" w:rsidRDefault="007A467D" w:rsidP="00BA6AFD">
      <w:pPr>
        <w:spacing w:after="0" w:line="240" w:lineRule="auto"/>
        <w:ind w:left="0" w:firstLine="708"/>
        <w:rPr>
          <w:szCs w:val="24"/>
          <w:lang w:val="sr-Cyrl-CS"/>
        </w:rPr>
      </w:pPr>
    </w:p>
    <w:p w14:paraId="6654E07D" w14:textId="77777777" w:rsidR="00BA6AFD" w:rsidRPr="002964E9" w:rsidRDefault="00BA6AFD" w:rsidP="00BA6AFD">
      <w:pPr>
        <w:spacing w:after="0" w:line="240" w:lineRule="auto"/>
        <w:ind w:left="0" w:firstLine="708"/>
        <w:rPr>
          <w:szCs w:val="24"/>
          <w:lang w:val="sr-Cyrl-CS"/>
        </w:rPr>
      </w:pPr>
    </w:p>
    <w:p w14:paraId="70309EEA" w14:textId="77777777" w:rsidR="00EF4D78" w:rsidRPr="002964E9" w:rsidRDefault="00EF4D78" w:rsidP="00EF4D78">
      <w:pPr>
        <w:spacing w:after="0" w:line="240" w:lineRule="auto"/>
        <w:ind w:left="0" w:firstLine="0"/>
        <w:jc w:val="center"/>
        <w:rPr>
          <w:szCs w:val="24"/>
          <w:lang w:val="sr-Cyrl-CS"/>
        </w:rPr>
      </w:pPr>
      <w:r w:rsidRPr="002964E9">
        <w:rPr>
          <w:szCs w:val="24"/>
          <w:lang w:val="sr-Cyrl-CS"/>
        </w:rPr>
        <w:lastRenderedPageBreak/>
        <w:t>X НАЧИН РЕАЛИЗАЦИЈЕ ДОДЕЉЕНИХ СРЕДСТАВА</w:t>
      </w:r>
    </w:p>
    <w:p w14:paraId="68B8E116" w14:textId="77777777" w:rsidR="00C86418" w:rsidRPr="002964E9" w:rsidRDefault="00C86418" w:rsidP="00C86418">
      <w:pPr>
        <w:spacing w:after="0" w:line="240" w:lineRule="auto"/>
        <w:ind w:firstLine="612"/>
        <w:rPr>
          <w:szCs w:val="24"/>
          <w:lang w:val="sr-Cyrl-CS"/>
        </w:rPr>
      </w:pPr>
    </w:p>
    <w:p w14:paraId="5F589540" w14:textId="31C97FEF" w:rsidR="009053E0" w:rsidRPr="004760B6" w:rsidRDefault="009053E0" w:rsidP="00480B8A">
      <w:pPr>
        <w:spacing w:after="0" w:line="240" w:lineRule="auto"/>
        <w:ind w:firstLine="612"/>
        <w:rPr>
          <w:color w:val="auto"/>
          <w:szCs w:val="24"/>
          <w:lang w:val="sr-Cyrl-CS"/>
        </w:rPr>
      </w:pPr>
      <w:r w:rsidRPr="002964E9">
        <w:rPr>
          <w:szCs w:val="24"/>
          <w:lang w:val="sr-Cyrl-CS"/>
        </w:rPr>
        <w:t>Општина ће вршити пренос средстава искључиво</w:t>
      </w:r>
      <w:r w:rsidR="00F8749C" w:rsidRPr="002964E9">
        <w:rPr>
          <w:szCs w:val="24"/>
          <w:lang w:val="sr-Cyrl-CS"/>
        </w:rPr>
        <w:t xml:space="preserve"> привредним субјектима -  </w:t>
      </w:r>
      <w:r w:rsidRPr="002964E9">
        <w:rPr>
          <w:szCs w:val="24"/>
          <w:lang w:val="sr-Cyrl-CS"/>
        </w:rPr>
        <w:t xml:space="preserve">извођачима радова, а не домаћинствима или стамбеним заједницама, након што </w:t>
      </w:r>
      <w:r w:rsidR="00C86418" w:rsidRPr="004760B6">
        <w:rPr>
          <w:color w:val="auto"/>
          <w:szCs w:val="24"/>
          <w:lang w:val="sr-Cyrl-CS"/>
        </w:rPr>
        <w:t>грађанин или стамбена заједница</w:t>
      </w:r>
      <w:r w:rsidR="006443D4" w:rsidRPr="004760B6">
        <w:rPr>
          <w:color w:val="auto"/>
          <w:szCs w:val="24"/>
          <w:lang w:val="sr-Cyrl-CS"/>
        </w:rPr>
        <w:t xml:space="preserve"> </w:t>
      </w:r>
      <w:r w:rsidRPr="004760B6">
        <w:rPr>
          <w:color w:val="auto"/>
          <w:szCs w:val="24"/>
          <w:lang w:val="sr-Cyrl-CS"/>
        </w:rPr>
        <w:t xml:space="preserve"> изврши </w:t>
      </w:r>
      <w:r w:rsidR="006443D4" w:rsidRPr="004760B6">
        <w:rPr>
          <w:color w:val="auto"/>
          <w:szCs w:val="24"/>
          <w:lang w:val="sr-Cyrl-CS"/>
        </w:rPr>
        <w:t xml:space="preserve">целокупну </w:t>
      </w:r>
      <w:r w:rsidRPr="004760B6">
        <w:rPr>
          <w:color w:val="auto"/>
          <w:szCs w:val="24"/>
          <w:lang w:val="sr-Cyrl-CS"/>
        </w:rPr>
        <w:t xml:space="preserve">уплату </w:t>
      </w:r>
      <w:r w:rsidR="006443D4" w:rsidRPr="004760B6">
        <w:rPr>
          <w:color w:val="auto"/>
          <w:szCs w:val="24"/>
          <w:lang w:val="sr-Cyrl-CS"/>
        </w:rPr>
        <w:t xml:space="preserve">извођачу радова </w:t>
      </w:r>
      <w:r w:rsidRPr="004760B6">
        <w:rPr>
          <w:color w:val="auto"/>
          <w:szCs w:val="24"/>
          <w:lang w:val="sr-Cyrl-CS"/>
        </w:rPr>
        <w:t xml:space="preserve">и након завршетка реализације мере. </w:t>
      </w:r>
    </w:p>
    <w:p w14:paraId="64629516" w14:textId="5D1779C5" w:rsidR="009053E0" w:rsidRPr="004760B6" w:rsidRDefault="009053E0" w:rsidP="009053E0">
      <w:pPr>
        <w:spacing w:after="0" w:line="240" w:lineRule="auto"/>
        <w:ind w:firstLine="612"/>
        <w:rPr>
          <w:color w:val="auto"/>
          <w:szCs w:val="24"/>
          <w:lang w:val="sr-Cyrl-CS"/>
        </w:rPr>
      </w:pPr>
      <w:r w:rsidRPr="004760B6">
        <w:rPr>
          <w:color w:val="auto"/>
          <w:szCs w:val="24"/>
          <w:lang w:val="sr-Cyrl-CS"/>
        </w:rPr>
        <w:t xml:space="preserve">Услов да се пренесу средства </w:t>
      </w:r>
      <w:r w:rsidR="006443D4" w:rsidRPr="004760B6">
        <w:rPr>
          <w:color w:val="auto"/>
          <w:szCs w:val="24"/>
          <w:lang w:val="sr-Cyrl-CS"/>
        </w:rPr>
        <w:t xml:space="preserve">извођачу радова </w:t>
      </w:r>
      <w:r w:rsidRPr="004760B6">
        <w:rPr>
          <w:color w:val="auto"/>
          <w:szCs w:val="24"/>
          <w:lang w:val="sr-Cyrl-CS"/>
        </w:rPr>
        <w:t>је потврда Комисије да су радови изведени како је предвиђено предмером и предрачуном који је грађанин</w:t>
      </w:r>
      <w:r w:rsidR="006443D4" w:rsidRPr="004760B6">
        <w:rPr>
          <w:color w:val="auto"/>
          <w:szCs w:val="24"/>
          <w:lang w:val="sr-Cyrl-CS"/>
        </w:rPr>
        <w:t xml:space="preserve"> или стамбена заједница</w:t>
      </w:r>
      <w:r w:rsidRPr="004760B6">
        <w:rPr>
          <w:color w:val="auto"/>
          <w:szCs w:val="24"/>
          <w:lang w:val="sr-Cyrl-CS"/>
        </w:rPr>
        <w:t xml:space="preserve"> предао када се пријавио за меру као и у складу са записником Комисије приликом првог изласка.</w:t>
      </w:r>
    </w:p>
    <w:p w14:paraId="34FE48DB" w14:textId="008BEE0B" w:rsidR="009053E0" w:rsidRPr="002964E9" w:rsidRDefault="00C86418" w:rsidP="009053E0">
      <w:pPr>
        <w:spacing w:after="0" w:line="240" w:lineRule="auto"/>
        <w:ind w:firstLine="612"/>
        <w:rPr>
          <w:szCs w:val="24"/>
          <w:lang w:val="sr-Cyrl-CS"/>
        </w:rPr>
      </w:pPr>
      <w:r w:rsidRPr="004760B6">
        <w:rPr>
          <w:color w:val="auto"/>
          <w:szCs w:val="24"/>
          <w:lang w:val="sr-Cyrl-CS"/>
        </w:rPr>
        <w:t xml:space="preserve">Грађанин или стамбена заједница </w:t>
      </w:r>
      <w:r w:rsidR="009053E0" w:rsidRPr="004760B6">
        <w:rPr>
          <w:color w:val="auto"/>
          <w:szCs w:val="24"/>
          <w:lang w:val="sr-Cyrl-CS"/>
        </w:rPr>
        <w:t xml:space="preserve">мора </w:t>
      </w:r>
      <w:r w:rsidR="009053E0" w:rsidRPr="002964E9">
        <w:rPr>
          <w:szCs w:val="24"/>
          <w:lang w:val="sr-Cyrl-CS"/>
        </w:rPr>
        <w:t>имати уредну документацију (рачуне и атесте) које ће доставити надлежној комисији.</w:t>
      </w:r>
    </w:p>
    <w:p w14:paraId="1A3DC790" w14:textId="6D6EB481" w:rsidR="009053E0" w:rsidRPr="004760B6" w:rsidRDefault="00480B8A" w:rsidP="009053E0">
      <w:pPr>
        <w:spacing w:after="0" w:line="240" w:lineRule="auto"/>
        <w:ind w:firstLine="612"/>
        <w:rPr>
          <w:color w:val="auto"/>
          <w:szCs w:val="24"/>
          <w:lang w:val="sr-Cyrl-CS"/>
        </w:rPr>
      </w:pPr>
      <w:r>
        <w:rPr>
          <w:szCs w:val="24"/>
          <w:lang w:val="sr-Cyrl-CS"/>
        </w:rPr>
        <w:t>О</w:t>
      </w:r>
      <w:r w:rsidR="00C86418" w:rsidRPr="002964E9">
        <w:rPr>
          <w:szCs w:val="24"/>
          <w:lang w:val="sr-Cyrl-CS"/>
        </w:rPr>
        <w:t>пштина</w:t>
      </w:r>
      <w:r w:rsidR="009053E0" w:rsidRPr="002964E9">
        <w:rPr>
          <w:szCs w:val="24"/>
          <w:lang w:val="sr-Cyrl-CS"/>
        </w:rPr>
        <w:t xml:space="preserve"> ће вршити пренос средстава изабраним </w:t>
      </w:r>
      <w:r w:rsidR="00C86418" w:rsidRPr="002964E9">
        <w:rPr>
          <w:szCs w:val="24"/>
          <w:lang w:val="sr-Cyrl-CS"/>
        </w:rPr>
        <w:t>извођачима радова</w:t>
      </w:r>
      <w:r w:rsidR="009053E0" w:rsidRPr="002964E9">
        <w:rPr>
          <w:szCs w:val="24"/>
          <w:lang w:val="sr-Cyrl-CS"/>
        </w:rPr>
        <w:t xml:space="preserve"> у складу са закљученим уговором. </w:t>
      </w:r>
      <w:r w:rsidR="00C86418" w:rsidRPr="004760B6">
        <w:rPr>
          <w:color w:val="auto"/>
          <w:szCs w:val="24"/>
          <w:lang w:val="sr-Cyrl-CS"/>
        </w:rPr>
        <w:t xml:space="preserve">Грађанин или стамбена заједница </w:t>
      </w:r>
      <w:r w:rsidR="009053E0" w:rsidRPr="004760B6">
        <w:rPr>
          <w:color w:val="auto"/>
          <w:szCs w:val="24"/>
          <w:lang w:val="sr-Cyrl-CS"/>
        </w:rPr>
        <w:t xml:space="preserve">ће сам сносити трошкове изведених радова који буду већи од износа субвенције наведене у </w:t>
      </w:r>
      <w:r w:rsidR="00C86418" w:rsidRPr="004760B6">
        <w:rPr>
          <w:color w:val="auto"/>
          <w:szCs w:val="24"/>
          <w:lang w:val="sr-Cyrl-CS"/>
        </w:rPr>
        <w:t>одељку I</w:t>
      </w:r>
      <w:r w:rsidR="009053E0" w:rsidRPr="004760B6">
        <w:rPr>
          <w:color w:val="auto"/>
          <w:szCs w:val="24"/>
          <w:lang w:val="sr-Cyrl-CS"/>
        </w:rPr>
        <w:t xml:space="preserve"> (максималног износа </w:t>
      </w:r>
      <w:r w:rsidR="00C86418" w:rsidRPr="004760B6">
        <w:rPr>
          <w:color w:val="auto"/>
          <w:szCs w:val="24"/>
          <w:lang w:val="sr-Cyrl-CS"/>
        </w:rPr>
        <w:t>бесповратних средстава града/општине</w:t>
      </w:r>
      <w:r w:rsidR="009053E0" w:rsidRPr="004760B6">
        <w:rPr>
          <w:color w:val="auto"/>
          <w:szCs w:val="24"/>
          <w:lang w:val="sr-Cyrl-CS"/>
        </w:rPr>
        <w:t>).</w:t>
      </w:r>
    </w:p>
    <w:p w14:paraId="4F1D9629" w14:textId="77777777" w:rsidR="009053E0" w:rsidRPr="004760B6" w:rsidRDefault="009053E0" w:rsidP="009053E0">
      <w:pPr>
        <w:spacing w:after="0" w:line="240" w:lineRule="auto"/>
        <w:ind w:firstLine="612"/>
        <w:rPr>
          <w:color w:val="auto"/>
          <w:szCs w:val="24"/>
          <w:lang w:val="sr-Cyrl-CS"/>
        </w:rPr>
      </w:pPr>
      <w:r w:rsidRPr="004760B6">
        <w:rPr>
          <w:color w:val="auto"/>
          <w:szCs w:val="24"/>
          <w:lang w:val="sr-Cyrl-CS"/>
        </w:rPr>
        <w:t>Контролу извршења уговорених обавеза извршиће надлежни органи који су задужени за урбанизам односно заштиту животне средине, у сарадњи са Комисијом.</w:t>
      </w:r>
    </w:p>
    <w:p w14:paraId="3D167B3C" w14:textId="5C391513" w:rsidR="009053E0" w:rsidRPr="004760B6" w:rsidRDefault="009053E0" w:rsidP="009053E0">
      <w:pPr>
        <w:spacing w:after="0" w:line="240" w:lineRule="auto"/>
        <w:ind w:firstLine="612"/>
        <w:rPr>
          <w:color w:val="auto"/>
          <w:szCs w:val="24"/>
          <w:lang w:val="sr-Cyrl-CS"/>
        </w:rPr>
      </w:pPr>
      <w:r w:rsidRPr="004760B6">
        <w:rPr>
          <w:color w:val="auto"/>
          <w:szCs w:val="24"/>
          <w:lang w:val="sr-Cyrl-CS"/>
        </w:rPr>
        <w:t xml:space="preserve">Уколико </w:t>
      </w:r>
      <w:r w:rsidR="00C86418" w:rsidRPr="004760B6">
        <w:rPr>
          <w:color w:val="auto"/>
          <w:szCs w:val="24"/>
          <w:lang w:val="sr-Cyrl-CS"/>
        </w:rPr>
        <w:t xml:space="preserve">грађанин или стамбена заједница </w:t>
      </w:r>
      <w:r w:rsidRPr="004760B6">
        <w:rPr>
          <w:color w:val="auto"/>
          <w:szCs w:val="24"/>
          <w:lang w:val="sr-Cyrl-CS"/>
        </w:rPr>
        <w:t xml:space="preserve">није средства наменски утрошио, или радови нису изведени у складу са предмером и предрачуном који је </w:t>
      </w:r>
      <w:r w:rsidR="00C86418" w:rsidRPr="004760B6">
        <w:rPr>
          <w:color w:val="auto"/>
          <w:szCs w:val="24"/>
          <w:lang w:val="sr-Cyrl-CS"/>
        </w:rPr>
        <w:t xml:space="preserve">грађанин или стамбена заједница </w:t>
      </w:r>
      <w:r w:rsidRPr="004760B6">
        <w:rPr>
          <w:color w:val="auto"/>
          <w:szCs w:val="24"/>
          <w:lang w:val="sr-Cyrl-CS"/>
        </w:rPr>
        <w:t xml:space="preserve">поднео приликом пријаве, </w:t>
      </w:r>
      <w:r w:rsidR="00C86418" w:rsidRPr="004760B6">
        <w:rPr>
          <w:color w:val="auto"/>
          <w:szCs w:val="24"/>
          <w:lang w:val="sr-Cyrl-CS"/>
        </w:rPr>
        <w:t>општина</w:t>
      </w:r>
      <w:r w:rsidRPr="004760B6">
        <w:rPr>
          <w:color w:val="auto"/>
          <w:szCs w:val="24"/>
          <w:lang w:val="sr-Cyrl-CS"/>
        </w:rPr>
        <w:t xml:space="preserve"> неће уплатити средства додељена јавним </w:t>
      </w:r>
      <w:r w:rsidR="00F42AB8" w:rsidRPr="004760B6">
        <w:rPr>
          <w:color w:val="auto"/>
          <w:szCs w:val="24"/>
          <w:lang w:val="sr-Cyrl-CS"/>
        </w:rPr>
        <w:t>конкурсом</w:t>
      </w:r>
      <w:r w:rsidRPr="004760B6">
        <w:rPr>
          <w:color w:val="auto"/>
          <w:szCs w:val="24"/>
          <w:lang w:val="sr-Cyrl-CS"/>
        </w:rPr>
        <w:t>.</w:t>
      </w:r>
    </w:p>
    <w:p w14:paraId="21F9A754" w14:textId="1770C543" w:rsidR="00EF4D78" w:rsidRDefault="009053E0" w:rsidP="00C86418">
      <w:pPr>
        <w:spacing w:after="0" w:line="240" w:lineRule="auto"/>
        <w:ind w:left="0" w:firstLine="673"/>
        <w:rPr>
          <w:color w:val="auto"/>
          <w:szCs w:val="24"/>
          <w:lang w:val="sr-Cyrl-CS"/>
        </w:rPr>
      </w:pPr>
      <w:r w:rsidRPr="004760B6">
        <w:rPr>
          <w:bCs/>
          <w:color w:val="auto"/>
          <w:szCs w:val="24"/>
          <w:lang w:val="sr-Cyrl-CS"/>
        </w:rPr>
        <w:t xml:space="preserve">Уколико из неког разлога </w:t>
      </w:r>
      <w:r w:rsidR="00C86418" w:rsidRPr="004760B6">
        <w:rPr>
          <w:bCs/>
          <w:color w:val="auto"/>
          <w:szCs w:val="24"/>
          <w:lang w:val="sr-Cyrl-CS"/>
        </w:rPr>
        <w:t>г</w:t>
      </w:r>
      <w:r w:rsidR="00C86418" w:rsidRPr="004760B6">
        <w:rPr>
          <w:color w:val="auto"/>
          <w:szCs w:val="24"/>
          <w:lang w:val="sr-Cyrl-CS"/>
        </w:rPr>
        <w:t xml:space="preserve">рађанин или стамбена заједница </w:t>
      </w:r>
      <w:r w:rsidRPr="004760B6">
        <w:rPr>
          <w:bCs/>
          <w:color w:val="auto"/>
          <w:szCs w:val="24"/>
          <w:lang w:val="sr-Cyrl-CS"/>
        </w:rPr>
        <w:t xml:space="preserve">не може да реализује набавку од одабраног </w:t>
      </w:r>
      <w:r w:rsidR="00C86418" w:rsidRPr="004760B6">
        <w:rPr>
          <w:bCs/>
          <w:color w:val="auto"/>
          <w:szCs w:val="24"/>
          <w:lang w:val="sr-Cyrl-CS"/>
        </w:rPr>
        <w:t>извођача радова</w:t>
      </w:r>
      <w:r w:rsidRPr="004760B6">
        <w:rPr>
          <w:bCs/>
          <w:color w:val="auto"/>
          <w:szCs w:val="24"/>
          <w:lang w:val="sr-Cyrl-CS"/>
        </w:rPr>
        <w:t>, има право да изврши набавку од другог са листе и да о томе, пре реализације набавке, обавести Комисију и достави јој нову профактуру/предрачун, с тим да износ не може бити већи од одобреног</w:t>
      </w:r>
      <w:r w:rsidR="00EF4D78" w:rsidRPr="004760B6">
        <w:rPr>
          <w:color w:val="auto"/>
          <w:szCs w:val="24"/>
          <w:lang w:val="sr-Cyrl-CS"/>
        </w:rPr>
        <w:t>.</w:t>
      </w:r>
    </w:p>
    <w:p w14:paraId="5C4C6AFD" w14:textId="62153B6F" w:rsidR="002D0438" w:rsidRDefault="002D0438" w:rsidP="00C86418">
      <w:pPr>
        <w:spacing w:after="0" w:line="240" w:lineRule="auto"/>
        <w:ind w:left="0" w:firstLine="673"/>
        <w:rPr>
          <w:color w:val="auto"/>
          <w:szCs w:val="24"/>
          <w:lang w:val="sr-Cyrl-CS"/>
        </w:rPr>
      </w:pPr>
    </w:p>
    <w:p w14:paraId="63960097" w14:textId="2B1AC23B" w:rsidR="002D0438" w:rsidRDefault="002D0438" w:rsidP="00C86418">
      <w:pPr>
        <w:spacing w:after="0" w:line="240" w:lineRule="auto"/>
        <w:ind w:left="0" w:firstLine="673"/>
        <w:rPr>
          <w:color w:val="auto"/>
          <w:szCs w:val="24"/>
          <w:lang w:val="sr-Cyrl-CS"/>
        </w:rPr>
      </w:pPr>
    </w:p>
    <w:p w14:paraId="3C9A1E03" w14:textId="1DD87762" w:rsidR="002D0438" w:rsidRDefault="002D0438" w:rsidP="002D0438">
      <w:pPr>
        <w:spacing w:after="0" w:line="240" w:lineRule="auto"/>
        <w:ind w:left="0" w:firstLine="673"/>
        <w:jc w:val="center"/>
        <w:rPr>
          <w:color w:val="auto"/>
          <w:szCs w:val="24"/>
          <w:lang w:val="sr-Cyrl-CS"/>
        </w:rPr>
      </w:pPr>
      <w:r>
        <w:rPr>
          <w:color w:val="auto"/>
          <w:szCs w:val="24"/>
          <w:lang w:val="sr-Cyrl-CS"/>
        </w:rPr>
        <w:t>ОПШТИНСКО ВЕЋЕ ОПШТИНЕ БОСИЛЕГРАД</w:t>
      </w:r>
    </w:p>
    <w:p w14:paraId="1468BCA7" w14:textId="5CE56AC3" w:rsidR="002D0438" w:rsidRPr="004760B6" w:rsidRDefault="002D0438" w:rsidP="002D0438">
      <w:pPr>
        <w:spacing w:after="0" w:line="240" w:lineRule="auto"/>
        <w:ind w:left="0" w:firstLine="673"/>
        <w:jc w:val="center"/>
        <w:rPr>
          <w:color w:val="auto"/>
          <w:szCs w:val="24"/>
          <w:lang w:val="sr-Cyrl-CS"/>
        </w:rPr>
      </w:pPr>
      <w:r>
        <w:rPr>
          <w:color w:val="auto"/>
          <w:szCs w:val="24"/>
          <w:lang w:val="sr-Cyrl-CS"/>
        </w:rPr>
        <w:t>Број: 06-310-2/2022 од 24.11.2022. године.</w:t>
      </w:r>
    </w:p>
    <w:p w14:paraId="01951417" w14:textId="32FD5914" w:rsidR="002D0438" w:rsidRDefault="002D0438" w:rsidP="00EF4D78">
      <w:pPr>
        <w:rPr>
          <w:color w:val="auto"/>
          <w:szCs w:val="24"/>
          <w:lang w:val="sr-Cyrl-CS"/>
        </w:rPr>
      </w:pPr>
    </w:p>
    <w:p w14:paraId="572E2372" w14:textId="77777777" w:rsidR="002D0438" w:rsidRPr="002D0438" w:rsidRDefault="002D0438" w:rsidP="002D0438">
      <w:pPr>
        <w:rPr>
          <w:szCs w:val="24"/>
          <w:lang w:val="sr-Cyrl-CS"/>
        </w:rPr>
      </w:pPr>
    </w:p>
    <w:p w14:paraId="084428FC" w14:textId="77777777" w:rsidR="002D0438" w:rsidRPr="002D0438" w:rsidRDefault="002D0438" w:rsidP="002D0438">
      <w:pPr>
        <w:rPr>
          <w:szCs w:val="24"/>
          <w:lang w:val="sr-Cyrl-CS"/>
        </w:rPr>
      </w:pPr>
    </w:p>
    <w:p w14:paraId="21CD72B5" w14:textId="77777777" w:rsidR="002D0438" w:rsidRPr="002D0438" w:rsidRDefault="002D0438" w:rsidP="002D0438">
      <w:pPr>
        <w:rPr>
          <w:szCs w:val="24"/>
          <w:lang w:val="sr-Cyrl-CS"/>
        </w:rPr>
      </w:pPr>
    </w:p>
    <w:p w14:paraId="3C4F2B1C" w14:textId="431BE7BA" w:rsidR="002D0438" w:rsidRDefault="002D0438" w:rsidP="002D0438">
      <w:pPr>
        <w:rPr>
          <w:szCs w:val="24"/>
          <w:lang w:val="sr-Cyrl-CS"/>
        </w:rPr>
      </w:pPr>
    </w:p>
    <w:p w14:paraId="20959427" w14:textId="1708D89F" w:rsidR="002D0438" w:rsidRDefault="002D0438" w:rsidP="002D0438">
      <w:pPr>
        <w:tabs>
          <w:tab w:val="left" w:pos="6324"/>
        </w:tabs>
        <w:rPr>
          <w:szCs w:val="24"/>
          <w:lang w:val="sr-Cyrl-CS"/>
        </w:rPr>
      </w:pPr>
      <w:r>
        <w:rPr>
          <w:szCs w:val="24"/>
          <w:lang w:val="sr-Cyrl-CS"/>
        </w:rPr>
        <w:tab/>
      </w:r>
      <w:r>
        <w:rPr>
          <w:szCs w:val="24"/>
          <w:lang w:val="sr-Cyrl-CS"/>
        </w:rPr>
        <w:tab/>
        <w:t>ПРЕДСЕДНИК</w:t>
      </w:r>
    </w:p>
    <w:p w14:paraId="496B0DB3" w14:textId="6E8A28FE" w:rsidR="002D0438" w:rsidRDefault="002D0438" w:rsidP="002D0438">
      <w:pPr>
        <w:rPr>
          <w:szCs w:val="24"/>
          <w:lang w:val="sr-Cyrl-CS"/>
        </w:rPr>
      </w:pPr>
    </w:p>
    <w:p w14:paraId="45539C72" w14:textId="5595ABDF" w:rsidR="00EF4D78" w:rsidRPr="002D0438" w:rsidRDefault="002D0438" w:rsidP="002D0438">
      <w:pPr>
        <w:tabs>
          <w:tab w:val="left" w:pos="6288"/>
        </w:tabs>
        <w:rPr>
          <w:szCs w:val="24"/>
          <w:lang w:val="sr-Cyrl-CS"/>
        </w:rPr>
      </w:pPr>
      <w:r>
        <w:rPr>
          <w:szCs w:val="24"/>
          <w:lang w:val="sr-Cyrl-CS"/>
        </w:rPr>
        <w:tab/>
      </w:r>
      <w:r>
        <w:rPr>
          <w:szCs w:val="24"/>
          <w:lang w:val="sr-Cyrl-CS"/>
        </w:rPr>
        <w:tab/>
        <w:t>Владимир Захаријев</w:t>
      </w:r>
      <w:bookmarkStart w:id="1" w:name="_GoBack"/>
      <w:bookmarkEnd w:id="1"/>
    </w:p>
    <w:sectPr w:rsidR="00EF4D78" w:rsidRPr="002D0438">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39096" w14:textId="77777777" w:rsidR="00447C5A" w:rsidRDefault="00447C5A" w:rsidP="0024122F">
      <w:pPr>
        <w:spacing w:after="0" w:line="240" w:lineRule="auto"/>
      </w:pPr>
      <w:r>
        <w:separator/>
      </w:r>
    </w:p>
  </w:endnote>
  <w:endnote w:type="continuationSeparator" w:id="0">
    <w:p w14:paraId="30590367" w14:textId="77777777" w:rsidR="00447C5A" w:rsidRDefault="00447C5A" w:rsidP="0024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9A55A" w14:textId="321F9909" w:rsidR="0024122F" w:rsidRDefault="0024122F">
    <w:pPr>
      <w:pStyle w:val="af1"/>
      <w:jc w:val="center"/>
      <w:rPr>
        <w:color w:val="5B9BD5" w:themeColor="accent1"/>
      </w:rPr>
    </w:pPr>
    <w:r>
      <w:rPr>
        <w:color w:val="5B9BD5" w:themeColor="accent1"/>
        <w:lang w:val="bg-BG"/>
      </w:rPr>
      <w:t xml:space="preserve">Страница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2D0438" w:rsidRPr="002D0438">
      <w:rPr>
        <w:noProof/>
        <w:color w:val="5B9BD5" w:themeColor="accent1"/>
        <w:lang w:val="bg-BG"/>
      </w:rPr>
      <w:t>8</w:t>
    </w:r>
    <w:r>
      <w:rPr>
        <w:color w:val="5B9BD5" w:themeColor="accent1"/>
      </w:rPr>
      <w:fldChar w:fldCharType="end"/>
    </w:r>
    <w:r>
      <w:rPr>
        <w:color w:val="5B9BD5" w:themeColor="accent1"/>
        <w:lang w:val="bg-BG"/>
      </w:rPr>
      <w:t xml:space="preserve"> от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2D0438" w:rsidRPr="002D0438">
      <w:rPr>
        <w:noProof/>
        <w:color w:val="5B9BD5" w:themeColor="accent1"/>
        <w:lang w:val="bg-BG"/>
      </w:rPr>
      <w:t>9</w:t>
    </w:r>
    <w:r>
      <w:rPr>
        <w:color w:val="5B9BD5" w:themeColor="accent1"/>
      </w:rPr>
      <w:fldChar w:fldCharType="end"/>
    </w:r>
  </w:p>
  <w:p w14:paraId="258DBE65" w14:textId="77777777" w:rsidR="0024122F" w:rsidRDefault="0024122F">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A7D01" w14:textId="77777777" w:rsidR="00447C5A" w:rsidRDefault="00447C5A" w:rsidP="0024122F">
      <w:pPr>
        <w:spacing w:after="0" w:line="240" w:lineRule="auto"/>
      </w:pPr>
      <w:r>
        <w:separator/>
      </w:r>
    </w:p>
  </w:footnote>
  <w:footnote w:type="continuationSeparator" w:id="0">
    <w:p w14:paraId="1E50D44D" w14:textId="77777777" w:rsidR="00447C5A" w:rsidRDefault="00447C5A" w:rsidP="00241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35" style="width:8.4pt;height:9pt" coordsize="" o:spt="100" o:bullet="t" adj="0,,0" path="" stroked="f">
        <v:stroke joinstyle="miter"/>
        <v:imagedata r:id="rId1" o:title="image17"/>
        <v:formulas/>
        <v:path o:connecttype="segments"/>
      </v:shape>
    </w:pict>
  </w:numPicBullet>
  <w:abstractNum w:abstractNumId="0" w15:restartNumberingAfterBreak="0">
    <w:nsid w:val="0619217F"/>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 w15:restartNumberingAfterBreak="0">
    <w:nsid w:val="0A616123"/>
    <w:multiLevelType w:val="hybridMultilevel"/>
    <w:tmpl w:val="BD8E82A6"/>
    <w:lvl w:ilvl="0" w:tplc="241A0011">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 w15:restartNumberingAfterBreak="0">
    <w:nsid w:val="0E5632A4"/>
    <w:multiLevelType w:val="hybridMultilevel"/>
    <w:tmpl w:val="34C864AE"/>
    <w:lvl w:ilvl="0" w:tplc="241A0011">
      <w:start w:val="1"/>
      <w:numFmt w:val="decimal"/>
      <w:lvlText w:val="%1)"/>
      <w:lvlJc w:val="left"/>
      <w:pPr>
        <w:ind w:left="720" w:hanging="360"/>
      </w:pPr>
    </w:lvl>
    <w:lvl w:ilvl="1" w:tplc="C4D003EE">
      <w:start w:val="140"/>
      <w:numFmt w:val="bullet"/>
      <w:lvlText w:val="–"/>
      <w:lvlJc w:val="left"/>
      <w:pPr>
        <w:ind w:left="1440" w:hanging="360"/>
      </w:pPr>
      <w:rPr>
        <w:rFonts w:ascii="Times New Roman" w:eastAsiaTheme="minorHAnsi" w:hAnsi="Times New Roman" w:cs="Times New Roman" w:hint="default"/>
      </w:r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165333E2"/>
    <w:multiLevelType w:val="hybridMultilevel"/>
    <w:tmpl w:val="71F2E3B0"/>
    <w:lvl w:ilvl="0" w:tplc="348EAFAC">
      <w:start w:val="1"/>
      <w:numFmt w:val="decimal"/>
      <w:lvlText w:val="(%1)"/>
      <w:lvlJc w:val="left"/>
      <w:pPr>
        <w:ind w:left="2214" w:hanging="360"/>
      </w:pPr>
      <w:rPr>
        <w:rFonts w:hint="default"/>
      </w:rPr>
    </w:lvl>
    <w:lvl w:ilvl="1" w:tplc="241A0019" w:tentative="1">
      <w:start w:val="1"/>
      <w:numFmt w:val="lowerLetter"/>
      <w:lvlText w:val="%2."/>
      <w:lvlJc w:val="left"/>
      <w:pPr>
        <w:ind w:left="2367" w:hanging="360"/>
      </w:pPr>
    </w:lvl>
    <w:lvl w:ilvl="2" w:tplc="241A001B" w:tentative="1">
      <w:start w:val="1"/>
      <w:numFmt w:val="lowerRoman"/>
      <w:lvlText w:val="%3."/>
      <w:lvlJc w:val="right"/>
      <w:pPr>
        <w:ind w:left="3087" w:hanging="180"/>
      </w:pPr>
    </w:lvl>
    <w:lvl w:ilvl="3" w:tplc="241A000F" w:tentative="1">
      <w:start w:val="1"/>
      <w:numFmt w:val="decimal"/>
      <w:lvlText w:val="%4."/>
      <w:lvlJc w:val="left"/>
      <w:pPr>
        <w:ind w:left="3807" w:hanging="360"/>
      </w:pPr>
    </w:lvl>
    <w:lvl w:ilvl="4" w:tplc="241A0019" w:tentative="1">
      <w:start w:val="1"/>
      <w:numFmt w:val="lowerLetter"/>
      <w:lvlText w:val="%5."/>
      <w:lvlJc w:val="left"/>
      <w:pPr>
        <w:ind w:left="4527" w:hanging="360"/>
      </w:pPr>
    </w:lvl>
    <w:lvl w:ilvl="5" w:tplc="241A001B" w:tentative="1">
      <w:start w:val="1"/>
      <w:numFmt w:val="lowerRoman"/>
      <w:lvlText w:val="%6."/>
      <w:lvlJc w:val="right"/>
      <w:pPr>
        <w:ind w:left="5247" w:hanging="180"/>
      </w:pPr>
    </w:lvl>
    <w:lvl w:ilvl="6" w:tplc="241A000F" w:tentative="1">
      <w:start w:val="1"/>
      <w:numFmt w:val="decimal"/>
      <w:lvlText w:val="%7."/>
      <w:lvlJc w:val="left"/>
      <w:pPr>
        <w:ind w:left="5967" w:hanging="360"/>
      </w:pPr>
    </w:lvl>
    <w:lvl w:ilvl="7" w:tplc="241A0019" w:tentative="1">
      <w:start w:val="1"/>
      <w:numFmt w:val="lowerLetter"/>
      <w:lvlText w:val="%8."/>
      <w:lvlJc w:val="left"/>
      <w:pPr>
        <w:ind w:left="6687" w:hanging="360"/>
      </w:pPr>
    </w:lvl>
    <w:lvl w:ilvl="8" w:tplc="241A001B" w:tentative="1">
      <w:start w:val="1"/>
      <w:numFmt w:val="lowerRoman"/>
      <w:lvlText w:val="%9."/>
      <w:lvlJc w:val="right"/>
      <w:pPr>
        <w:ind w:left="7407" w:hanging="180"/>
      </w:pPr>
    </w:lvl>
  </w:abstractNum>
  <w:abstractNum w:abstractNumId="4" w15:restartNumberingAfterBreak="0">
    <w:nsid w:val="16C4131A"/>
    <w:multiLevelType w:val="hybridMultilevel"/>
    <w:tmpl w:val="54AA6666"/>
    <w:lvl w:ilvl="0" w:tplc="6A54ADC8">
      <w:start w:val="1"/>
      <w:numFmt w:val="decimal"/>
      <w:lvlText w:val="%1."/>
      <w:lvlJc w:val="left"/>
      <w:pPr>
        <w:ind w:left="418" w:hanging="360"/>
      </w:pPr>
      <w:rPr>
        <w:rFonts w:hint="default"/>
        <w:u w:val="none"/>
      </w:rPr>
    </w:lvl>
    <w:lvl w:ilvl="1" w:tplc="241A0019" w:tentative="1">
      <w:start w:val="1"/>
      <w:numFmt w:val="lowerLetter"/>
      <w:lvlText w:val="%2."/>
      <w:lvlJc w:val="left"/>
      <w:pPr>
        <w:ind w:left="1138" w:hanging="360"/>
      </w:pPr>
    </w:lvl>
    <w:lvl w:ilvl="2" w:tplc="241A001B" w:tentative="1">
      <w:start w:val="1"/>
      <w:numFmt w:val="lowerRoman"/>
      <w:lvlText w:val="%3."/>
      <w:lvlJc w:val="right"/>
      <w:pPr>
        <w:ind w:left="1858" w:hanging="180"/>
      </w:pPr>
    </w:lvl>
    <w:lvl w:ilvl="3" w:tplc="241A000F" w:tentative="1">
      <w:start w:val="1"/>
      <w:numFmt w:val="decimal"/>
      <w:lvlText w:val="%4."/>
      <w:lvlJc w:val="left"/>
      <w:pPr>
        <w:ind w:left="2578" w:hanging="360"/>
      </w:pPr>
    </w:lvl>
    <w:lvl w:ilvl="4" w:tplc="241A0019" w:tentative="1">
      <w:start w:val="1"/>
      <w:numFmt w:val="lowerLetter"/>
      <w:lvlText w:val="%5."/>
      <w:lvlJc w:val="left"/>
      <w:pPr>
        <w:ind w:left="3298" w:hanging="360"/>
      </w:pPr>
    </w:lvl>
    <w:lvl w:ilvl="5" w:tplc="241A001B" w:tentative="1">
      <w:start w:val="1"/>
      <w:numFmt w:val="lowerRoman"/>
      <w:lvlText w:val="%6."/>
      <w:lvlJc w:val="right"/>
      <w:pPr>
        <w:ind w:left="4018" w:hanging="180"/>
      </w:pPr>
    </w:lvl>
    <w:lvl w:ilvl="6" w:tplc="241A000F" w:tentative="1">
      <w:start w:val="1"/>
      <w:numFmt w:val="decimal"/>
      <w:lvlText w:val="%7."/>
      <w:lvlJc w:val="left"/>
      <w:pPr>
        <w:ind w:left="4738" w:hanging="360"/>
      </w:pPr>
    </w:lvl>
    <w:lvl w:ilvl="7" w:tplc="241A0019" w:tentative="1">
      <w:start w:val="1"/>
      <w:numFmt w:val="lowerLetter"/>
      <w:lvlText w:val="%8."/>
      <w:lvlJc w:val="left"/>
      <w:pPr>
        <w:ind w:left="5458" w:hanging="360"/>
      </w:pPr>
    </w:lvl>
    <w:lvl w:ilvl="8" w:tplc="241A001B" w:tentative="1">
      <w:start w:val="1"/>
      <w:numFmt w:val="lowerRoman"/>
      <w:lvlText w:val="%9."/>
      <w:lvlJc w:val="right"/>
      <w:pPr>
        <w:ind w:left="6178" w:hanging="180"/>
      </w:pPr>
    </w:lvl>
  </w:abstractNum>
  <w:abstractNum w:abstractNumId="5" w15:restartNumberingAfterBreak="0">
    <w:nsid w:val="1E042D0A"/>
    <w:multiLevelType w:val="hybridMultilevel"/>
    <w:tmpl w:val="1214D6B4"/>
    <w:lvl w:ilvl="0" w:tplc="B19C55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310F10"/>
    <w:multiLevelType w:val="hybridMultilevel"/>
    <w:tmpl w:val="FD4C0172"/>
    <w:lvl w:ilvl="0" w:tplc="04090011">
      <w:start w:val="1"/>
      <w:numFmt w:val="decimal"/>
      <w:lvlText w:val="%1)"/>
      <w:lvlJc w:val="left"/>
      <w:pPr>
        <w:ind w:left="720" w:hanging="360"/>
      </w:pPr>
      <w:rPr>
        <w:rFonts w:hint="default"/>
      </w:rPr>
    </w:lvl>
    <w:lvl w:ilvl="1" w:tplc="348EAFA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7B779E"/>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8" w15:restartNumberingAfterBreak="0">
    <w:nsid w:val="23437E16"/>
    <w:multiLevelType w:val="hybridMultilevel"/>
    <w:tmpl w:val="D5A838EC"/>
    <w:lvl w:ilvl="0" w:tplc="5CE2A6CE">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15:restartNumberingAfterBreak="0">
    <w:nsid w:val="456444CD"/>
    <w:multiLevelType w:val="hybridMultilevel"/>
    <w:tmpl w:val="5FCEF450"/>
    <w:lvl w:ilvl="0" w:tplc="360E1F6E">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173D4A"/>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1" w15:restartNumberingAfterBreak="0">
    <w:nsid w:val="5D70641A"/>
    <w:multiLevelType w:val="multilevel"/>
    <w:tmpl w:val="034A847A"/>
    <w:lvl w:ilvl="0">
      <w:start w:val="1"/>
      <w:numFmt w:val="bullet"/>
      <w:lvlText w:val="•"/>
      <w:lvlPicBulletId w:val="0"/>
      <w:lvlJc w:val="left"/>
      <w:pPr>
        <w:ind w:left="316" w:hanging="203"/>
      </w:pPr>
      <w:rPr>
        <w:rFonts w:ascii="Times New Roman" w:hAnsi="Times New Roman" w:cs="Times New Roman" w:hint="default"/>
        <w:b w:val="0"/>
        <w:i w:val="0"/>
        <w:strike w:val="0"/>
        <w:dstrike w:val="0"/>
        <w:color w:val="000000"/>
        <w:sz w:val="24"/>
        <w:u w:val="none" w:color="000000"/>
        <w:vertAlign w:val="baseline"/>
      </w:rPr>
    </w:lvl>
    <w:lvl w:ilvl="1">
      <w:start w:val="1"/>
      <w:numFmt w:val="bullet"/>
      <w:lvlText w:val="o"/>
      <w:lvlJc w:val="left"/>
      <w:pPr>
        <w:ind w:left="12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bullet"/>
      <w:lvlText w:val="▪"/>
      <w:lvlJc w:val="left"/>
      <w:pPr>
        <w:ind w:left="19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bullet"/>
      <w:lvlText w:val="•"/>
      <w:lvlJc w:val="left"/>
      <w:pPr>
        <w:ind w:left="26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bullet"/>
      <w:lvlText w:val="o"/>
      <w:lvlJc w:val="left"/>
      <w:pPr>
        <w:ind w:left="33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bullet"/>
      <w:lvlText w:val="▪"/>
      <w:lvlJc w:val="left"/>
      <w:pPr>
        <w:ind w:left="41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bullet"/>
      <w:lvlText w:val="•"/>
      <w:lvlJc w:val="left"/>
      <w:pPr>
        <w:ind w:left="48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bullet"/>
      <w:lvlText w:val="o"/>
      <w:lvlJc w:val="left"/>
      <w:pPr>
        <w:ind w:left="55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bullet"/>
      <w:lvlText w:val="▪"/>
      <w:lvlJc w:val="left"/>
      <w:pPr>
        <w:ind w:left="62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2" w15:restartNumberingAfterBreak="0">
    <w:nsid w:val="5FD41544"/>
    <w:multiLevelType w:val="hybridMultilevel"/>
    <w:tmpl w:val="F62A536E"/>
    <w:lvl w:ilvl="0" w:tplc="8D9C270A">
      <w:numFmt w:val="bullet"/>
      <w:lvlText w:val="-"/>
      <w:lvlJc w:val="left"/>
      <w:pPr>
        <w:ind w:left="1068" w:hanging="360"/>
      </w:pPr>
      <w:rPr>
        <w:rFonts w:ascii="Times New Roman" w:eastAsia="Times New Roman" w:hAnsi="Times New Roman" w:cs="Times New Roman" w:hint="default"/>
        <w:b w:val="0"/>
      </w:rPr>
    </w:lvl>
    <w:lvl w:ilvl="1" w:tplc="241A0003" w:tentative="1">
      <w:start w:val="1"/>
      <w:numFmt w:val="bullet"/>
      <w:lvlText w:val="o"/>
      <w:lvlJc w:val="left"/>
      <w:pPr>
        <w:ind w:left="1788" w:hanging="360"/>
      </w:pPr>
      <w:rPr>
        <w:rFonts w:ascii="Courier New" w:hAnsi="Courier New" w:cs="Courier New" w:hint="default"/>
      </w:rPr>
    </w:lvl>
    <w:lvl w:ilvl="2" w:tplc="241A0005" w:tentative="1">
      <w:start w:val="1"/>
      <w:numFmt w:val="bullet"/>
      <w:lvlText w:val=""/>
      <w:lvlJc w:val="left"/>
      <w:pPr>
        <w:ind w:left="2508" w:hanging="360"/>
      </w:pPr>
      <w:rPr>
        <w:rFonts w:ascii="Wingdings" w:hAnsi="Wingdings" w:hint="default"/>
      </w:rPr>
    </w:lvl>
    <w:lvl w:ilvl="3" w:tplc="241A0001" w:tentative="1">
      <w:start w:val="1"/>
      <w:numFmt w:val="bullet"/>
      <w:lvlText w:val=""/>
      <w:lvlJc w:val="left"/>
      <w:pPr>
        <w:ind w:left="3228" w:hanging="360"/>
      </w:pPr>
      <w:rPr>
        <w:rFonts w:ascii="Symbol" w:hAnsi="Symbol" w:hint="default"/>
      </w:rPr>
    </w:lvl>
    <w:lvl w:ilvl="4" w:tplc="241A0003" w:tentative="1">
      <w:start w:val="1"/>
      <w:numFmt w:val="bullet"/>
      <w:lvlText w:val="o"/>
      <w:lvlJc w:val="left"/>
      <w:pPr>
        <w:ind w:left="3948" w:hanging="360"/>
      </w:pPr>
      <w:rPr>
        <w:rFonts w:ascii="Courier New" w:hAnsi="Courier New" w:cs="Courier New" w:hint="default"/>
      </w:rPr>
    </w:lvl>
    <w:lvl w:ilvl="5" w:tplc="241A0005" w:tentative="1">
      <w:start w:val="1"/>
      <w:numFmt w:val="bullet"/>
      <w:lvlText w:val=""/>
      <w:lvlJc w:val="left"/>
      <w:pPr>
        <w:ind w:left="4668" w:hanging="360"/>
      </w:pPr>
      <w:rPr>
        <w:rFonts w:ascii="Wingdings" w:hAnsi="Wingdings" w:hint="default"/>
      </w:rPr>
    </w:lvl>
    <w:lvl w:ilvl="6" w:tplc="241A0001" w:tentative="1">
      <w:start w:val="1"/>
      <w:numFmt w:val="bullet"/>
      <w:lvlText w:val=""/>
      <w:lvlJc w:val="left"/>
      <w:pPr>
        <w:ind w:left="5388" w:hanging="360"/>
      </w:pPr>
      <w:rPr>
        <w:rFonts w:ascii="Symbol" w:hAnsi="Symbol" w:hint="default"/>
      </w:rPr>
    </w:lvl>
    <w:lvl w:ilvl="7" w:tplc="241A0003" w:tentative="1">
      <w:start w:val="1"/>
      <w:numFmt w:val="bullet"/>
      <w:lvlText w:val="o"/>
      <w:lvlJc w:val="left"/>
      <w:pPr>
        <w:ind w:left="6108" w:hanging="360"/>
      </w:pPr>
      <w:rPr>
        <w:rFonts w:ascii="Courier New" w:hAnsi="Courier New" w:cs="Courier New" w:hint="default"/>
      </w:rPr>
    </w:lvl>
    <w:lvl w:ilvl="8" w:tplc="241A0005" w:tentative="1">
      <w:start w:val="1"/>
      <w:numFmt w:val="bullet"/>
      <w:lvlText w:val=""/>
      <w:lvlJc w:val="left"/>
      <w:pPr>
        <w:ind w:left="6828" w:hanging="360"/>
      </w:pPr>
      <w:rPr>
        <w:rFonts w:ascii="Wingdings" w:hAnsi="Wingdings" w:hint="default"/>
      </w:rPr>
    </w:lvl>
  </w:abstractNum>
  <w:abstractNum w:abstractNumId="13" w15:restartNumberingAfterBreak="0">
    <w:nsid w:val="61264751"/>
    <w:multiLevelType w:val="hybridMultilevel"/>
    <w:tmpl w:val="A0FED21A"/>
    <w:lvl w:ilvl="0" w:tplc="9B964126">
      <w:start w:val="1"/>
      <w:numFmt w:val="decimal"/>
      <w:lvlText w:val="%1)"/>
      <w:lvlJc w:val="left"/>
      <w:pPr>
        <w:ind w:left="1080" w:hanging="360"/>
      </w:pPr>
      <w:rPr>
        <w:rFonts w:hint="default"/>
      </w:rPr>
    </w:lvl>
    <w:lvl w:ilvl="1" w:tplc="0C1A0019" w:tentative="1">
      <w:start w:val="1"/>
      <w:numFmt w:val="lowerLetter"/>
      <w:lvlText w:val="%2."/>
      <w:lvlJc w:val="left"/>
      <w:pPr>
        <w:ind w:left="1800" w:hanging="360"/>
      </w:pPr>
    </w:lvl>
    <w:lvl w:ilvl="2" w:tplc="0C1A001B" w:tentative="1">
      <w:start w:val="1"/>
      <w:numFmt w:val="lowerRoman"/>
      <w:lvlText w:val="%3."/>
      <w:lvlJc w:val="right"/>
      <w:pPr>
        <w:ind w:left="2520" w:hanging="180"/>
      </w:pPr>
    </w:lvl>
    <w:lvl w:ilvl="3" w:tplc="0C1A000F" w:tentative="1">
      <w:start w:val="1"/>
      <w:numFmt w:val="decimal"/>
      <w:lvlText w:val="%4."/>
      <w:lvlJc w:val="left"/>
      <w:pPr>
        <w:ind w:left="3240" w:hanging="360"/>
      </w:pPr>
    </w:lvl>
    <w:lvl w:ilvl="4" w:tplc="0C1A0019" w:tentative="1">
      <w:start w:val="1"/>
      <w:numFmt w:val="lowerLetter"/>
      <w:lvlText w:val="%5."/>
      <w:lvlJc w:val="left"/>
      <w:pPr>
        <w:ind w:left="3960" w:hanging="360"/>
      </w:pPr>
    </w:lvl>
    <w:lvl w:ilvl="5" w:tplc="0C1A001B" w:tentative="1">
      <w:start w:val="1"/>
      <w:numFmt w:val="lowerRoman"/>
      <w:lvlText w:val="%6."/>
      <w:lvlJc w:val="right"/>
      <w:pPr>
        <w:ind w:left="4680" w:hanging="180"/>
      </w:pPr>
    </w:lvl>
    <w:lvl w:ilvl="6" w:tplc="0C1A000F" w:tentative="1">
      <w:start w:val="1"/>
      <w:numFmt w:val="decimal"/>
      <w:lvlText w:val="%7."/>
      <w:lvlJc w:val="left"/>
      <w:pPr>
        <w:ind w:left="5400" w:hanging="360"/>
      </w:pPr>
    </w:lvl>
    <w:lvl w:ilvl="7" w:tplc="0C1A0019" w:tentative="1">
      <w:start w:val="1"/>
      <w:numFmt w:val="lowerLetter"/>
      <w:lvlText w:val="%8."/>
      <w:lvlJc w:val="left"/>
      <w:pPr>
        <w:ind w:left="6120" w:hanging="360"/>
      </w:pPr>
    </w:lvl>
    <w:lvl w:ilvl="8" w:tplc="0C1A001B" w:tentative="1">
      <w:start w:val="1"/>
      <w:numFmt w:val="lowerRoman"/>
      <w:lvlText w:val="%9."/>
      <w:lvlJc w:val="right"/>
      <w:pPr>
        <w:ind w:left="6840" w:hanging="180"/>
      </w:pPr>
    </w:lvl>
  </w:abstractNum>
  <w:abstractNum w:abstractNumId="14" w15:restartNumberingAfterBreak="0">
    <w:nsid w:val="61E97250"/>
    <w:multiLevelType w:val="hybridMultilevel"/>
    <w:tmpl w:val="6B5AD79C"/>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15:restartNumberingAfterBreak="0">
    <w:nsid w:val="6479508C"/>
    <w:multiLevelType w:val="hybridMultilevel"/>
    <w:tmpl w:val="89A033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5FE0408"/>
    <w:multiLevelType w:val="hybridMultilevel"/>
    <w:tmpl w:val="6FAA6F24"/>
    <w:lvl w:ilvl="0" w:tplc="12AA6992">
      <w:start w:val="1"/>
      <w:numFmt w:val="decimal"/>
      <w:lvlText w:val="%1)"/>
      <w:lvlJc w:val="left"/>
      <w:pPr>
        <w:ind w:left="720" w:hanging="360"/>
      </w:pPr>
      <w:rPr>
        <w:rFonts w:hint="default"/>
        <w:sz w:val="24"/>
        <w:szCs w:val="24"/>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7" w15:restartNumberingAfterBreak="0">
    <w:nsid w:val="744B33C7"/>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777E7C19"/>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19" w15:restartNumberingAfterBreak="0">
    <w:nsid w:val="782443A0"/>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7B9008BD"/>
    <w:multiLevelType w:val="hybridMultilevel"/>
    <w:tmpl w:val="412A363E"/>
    <w:lvl w:ilvl="0" w:tplc="D27EAE0E">
      <w:start w:val="1"/>
      <w:numFmt w:val="decimal"/>
      <w:lvlText w:val="(%1)"/>
      <w:lvlJc w:val="left"/>
      <w:pPr>
        <w:ind w:left="2214"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7F535BAC"/>
    <w:multiLevelType w:val="multilevel"/>
    <w:tmpl w:val="7C52E6CE"/>
    <w:lvl w:ilvl="0">
      <w:start w:val="1"/>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2)"/>
      <w:lvlJc w:val="left"/>
      <w:pPr>
        <w:tabs>
          <w:tab w:val="num" w:pos="1701"/>
        </w:tabs>
        <w:ind w:left="851" w:hanging="454"/>
      </w:pPr>
      <w:rPr>
        <w:rFonts w:hint="default"/>
        <w:b w:val="0"/>
        <w:i w:val="0"/>
        <w:strike w:val="0"/>
        <w:dstrike w:val="0"/>
        <w:color w:val="000000"/>
        <w:sz w:val="24"/>
        <w:szCs w:val="24"/>
        <w:u w:val="none" w:color="000000"/>
        <w:vertAlign w:val="baseline"/>
      </w:rPr>
    </w:lvl>
    <w:lvl w:ilvl="2">
      <w:start w:val="1"/>
      <w:numFmt w:val="lowerRoman"/>
      <w:lvlText w:val="%3"/>
      <w:lvlJc w:val="left"/>
      <w:pPr>
        <w:ind w:left="29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ind w:left="37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ind w:left="443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ind w:left="515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ind w:left="587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ind w:left="659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ind w:left="7314"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num w:numId="1">
    <w:abstractNumId w:val="12"/>
  </w:num>
  <w:num w:numId="2">
    <w:abstractNumId w:val="18"/>
  </w:num>
  <w:num w:numId="3">
    <w:abstractNumId w:val="11"/>
  </w:num>
  <w:num w:numId="4">
    <w:abstractNumId w:val="15"/>
  </w:num>
  <w:num w:numId="5">
    <w:abstractNumId w:val="21"/>
  </w:num>
  <w:num w:numId="6">
    <w:abstractNumId w:val="7"/>
  </w:num>
  <w:num w:numId="7">
    <w:abstractNumId w:val="8"/>
  </w:num>
  <w:num w:numId="8">
    <w:abstractNumId w:val="10"/>
  </w:num>
  <w:num w:numId="9">
    <w:abstractNumId w:val="4"/>
  </w:num>
  <w:num w:numId="10">
    <w:abstractNumId w:val="2"/>
  </w:num>
  <w:num w:numId="11">
    <w:abstractNumId w:val="0"/>
  </w:num>
  <w:num w:numId="12">
    <w:abstractNumId w:val="16"/>
  </w:num>
  <w:num w:numId="13">
    <w:abstractNumId w:val="1"/>
  </w:num>
  <w:num w:numId="14">
    <w:abstractNumId w:val="3"/>
  </w:num>
  <w:num w:numId="15">
    <w:abstractNumId w:val="17"/>
  </w:num>
  <w:num w:numId="16">
    <w:abstractNumId w:val="20"/>
  </w:num>
  <w:num w:numId="17">
    <w:abstractNumId w:val="19"/>
  </w:num>
  <w:num w:numId="18">
    <w:abstractNumId w:val="9"/>
  </w:num>
  <w:num w:numId="19">
    <w:abstractNumId w:val="6"/>
  </w:num>
  <w:num w:numId="20">
    <w:abstractNumId w:val="5"/>
  </w:num>
  <w:num w:numId="21">
    <w:abstractNumId w:val="1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TIzAmJLUwNzYyUdpeDU4uLM/DyQApNaACXrJbMsAAAA"/>
  </w:docVars>
  <w:rsids>
    <w:rsidRoot w:val="00EF4D78"/>
    <w:rsid w:val="0008765E"/>
    <w:rsid w:val="000909C8"/>
    <w:rsid w:val="000D2B2C"/>
    <w:rsid w:val="001206DC"/>
    <w:rsid w:val="00133407"/>
    <w:rsid w:val="00135472"/>
    <w:rsid w:val="0015061A"/>
    <w:rsid w:val="00167516"/>
    <w:rsid w:val="001760F2"/>
    <w:rsid w:val="00196DBA"/>
    <w:rsid w:val="001B1FD6"/>
    <w:rsid w:val="001B575D"/>
    <w:rsid w:val="001D4374"/>
    <w:rsid w:val="001F4AEC"/>
    <w:rsid w:val="001F7BB9"/>
    <w:rsid w:val="002160F8"/>
    <w:rsid w:val="0022076B"/>
    <w:rsid w:val="00234B99"/>
    <w:rsid w:val="0024122F"/>
    <w:rsid w:val="002567C1"/>
    <w:rsid w:val="00274B94"/>
    <w:rsid w:val="002964E9"/>
    <w:rsid w:val="002D0438"/>
    <w:rsid w:val="002D6732"/>
    <w:rsid w:val="002E25C6"/>
    <w:rsid w:val="002F7625"/>
    <w:rsid w:val="00301730"/>
    <w:rsid w:val="0032087E"/>
    <w:rsid w:val="0037432E"/>
    <w:rsid w:val="0039261C"/>
    <w:rsid w:val="003A1E09"/>
    <w:rsid w:val="003A229D"/>
    <w:rsid w:val="003C33E2"/>
    <w:rsid w:val="003D2144"/>
    <w:rsid w:val="003E317F"/>
    <w:rsid w:val="0040605E"/>
    <w:rsid w:val="004252DC"/>
    <w:rsid w:val="00436C23"/>
    <w:rsid w:val="00447C5A"/>
    <w:rsid w:val="004708EF"/>
    <w:rsid w:val="004760B6"/>
    <w:rsid w:val="00480B8A"/>
    <w:rsid w:val="00493955"/>
    <w:rsid w:val="004A4C1C"/>
    <w:rsid w:val="004B3B44"/>
    <w:rsid w:val="004C1757"/>
    <w:rsid w:val="004C355D"/>
    <w:rsid w:val="004E607E"/>
    <w:rsid w:val="005204D9"/>
    <w:rsid w:val="0052648B"/>
    <w:rsid w:val="00527F11"/>
    <w:rsid w:val="005C6DB4"/>
    <w:rsid w:val="005D063B"/>
    <w:rsid w:val="005F2866"/>
    <w:rsid w:val="005F3754"/>
    <w:rsid w:val="006373FE"/>
    <w:rsid w:val="006443D4"/>
    <w:rsid w:val="00650DFC"/>
    <w:rsid w:val="00656A8B"/>
    <w:rsid w:val="00680268"/>
    <w:rsid w:val="006832B0"/>
    <w:rsid w:val="006A6B00"/>
    <w:rsid w:val="006E16EA"/>
    <w:rsid w:val="00713427"/>
    <w:rsid w:val="00727C02"/>
    <w:rsid w:val="007320B1"/>
    <w:rsid w:val="00775A26"/>
    <w:rsid w:val="007917CC"/>
    <w:rsid w:val="00793C15"/>
    <w:rsid w:val="00795723"/>
    <w:rsid w:val="007A467D"/>
    <w:rsid w:val="007C3453"/>
    <w:rsid w:val="00816113"/>
    <w:rsid w:val="00832906"/>
    <w:rsid w:val="00833669"/>
    <w:rsid w:val="0085283F"/>
    <w:rsid w:val="008A5FF7"/>
    <w:rsid w:val="008B1A07"/>
    <w:rsid w:val="008D26EE"/>
    <w:rsid w:val="008F3B30"/>
    <w:rsid w:val="008F6D86"/>
    <w:rsid w:val="009053E0"/>
    <w:rsid w:val="009233CA"/>
    <w:rsid w:val="009251B8"/>
    <w:rsid w:val="009619EC"/>
    <w:rsid w:val="0096674F"/>
    <w:rsid w:val="00973CA0"/>
    <w:rsid w:val="00994234"/>
    <w:rsid w:val="0099553D"/>
    <w:rsid w:val="009D5080"/>
    <w:rsid w:val="00A13413"/>
    <w:rsid w:val="00A54710"/>
    <w:rsid w:val="00A70201"/>
    <w:rsid w:val="00A761B3"/>
    <w:rsid w:val="00A86ECB"/>
    <w:rsid w:val="00AA3BC2"/>
    <w:rsid w:val="00AC3623"/>
    <w:rsid w:val="00AF66D7"/>
    <w:rsid w:val="00B115F7"/>
    <w:rsid w:val="00B256AF"/>
    <w:rsid w:val="00B52A4C"/>
    <w:rsid w:val="00B57155"/>
    <w:rsid w:val="00B74AB3"/>
    <w:rsid w:val="00B75882"/>
    <w:rsid w:val="00B86A75"/>
    <w:rsid w:val="00BA6AFD"/>
    <w:rsid w:val="00BB6F43"/>
    <w:rsid w:val="00BB756E"/>
    <w:rsid w:val="00BC3DD7"/>
    <w:rsid w:val="00C0749F"/>
    <w:rsid w:val="00C41660"/>
    <w:rsid w:val="00C55E95"/>
    <w:rsid w:val="00C56A3D"/>
    <w:rsid w:val="00C61F8D"/>
    <w:rsid w:val="00C63DBC"/>
    <w:rsid w:val="00C86418"/>
    <w:rsid w:val="00CB2810"/>
    <w:rsid w:val="00CE5DC8"/>
    <w:rsid w:val="00CE6EBB"/>
    <w:rsid w:val="00D10BFA"/>
    <w:rsid w:val="00D14624"/>
    <w:rsid w:val="00D2590A"/>
    <w:rsid w:val="00D3244F"/>
    <w:rsid w:val="00D34F7A"/>
    <w:rsid w:val="00D365FF"/>
    <w:rsid w:val="00D94FDC"/>
    <w:rsid w:val="00DB0D87"/>
    <w:rsid w:val="00DF22C0"/>
    <w:rsid w:val="00DF2D6A"/>
    <w:rsid w:val="00E07EC1"/>
    <w:rsid w:val="00E31C48"/>
    <w:rsid w:val="00E94A32"/>
    <w:rsid w:val="00EB4C1F"/>
    <w:rsid w:val="00EC5056"/>
    <w:rsid w:val="00EF4D78"/>
    <w:rsid w:val="00F24C22"/>
    <w:rsid w:val="00F3056E"/>
    <w:rsid w:val="00F3684E"/>
    <w:rsid w:val="00F42669"/>
    <w:rsid w:val="00F42AB8"/>
    <w:rsid w:val="00F527B7"/>
    <w:rsid w:val="00F84E2F"/>
    <w:rsid w:val="00F8749C"/>
    <w:rsid w:val="00FA3D1D"/>
    <w:rsid w:val="00FB2172"/>
    <w:rsid w:val="00FE7BD1"/>
    <w:rsid w:val="00FF49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9F87F"/>
  <w15:chartTrackingRefBased/>
  <w15:docId w15:val="{87AF7D36-1D57-49B4-A327-5DA77F95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D78"/>
    <w:pPr>
      <w:spacing w:after="5" w:line="252" w:lineRule="auto"/>
      <w:ind w:left="61" w:hanging="3"/>
      <w:jc w:val="both"/>
    </w:pPr>
    <w:rPr>
      <w:rFonts w:ascii="Times New Roman" w:eastAsia="Times New Roman" w:hAnsi="Times New Roman" w:cs="Times New Roman"/>
      <w:color w:val="000000"/>
      <w:sz w:val="24"/>
      <w:lang w:eastAsia="sr-Latn-RS"/>
    </w:rPr>
  </w:style>
  <w:style w:type="paragraph" w:styleId="1">
    <w:name w:val="heading 1"/>
    <w:basedOn w:val="a"/>
    <w:next w:val="a"/>
    <w:link w:val="10"/>
    <w:uiPriority w:val="9"/>
    <w:qFormat/>
    <w:rsid w:val="009053E0"/>
    <w:pPr>
      <w:keepNext/>
      <w:keepLines/>
      <w:spacing w:before="400" w:after="40" w:line="360" w:lineRule="auto"/>
      <w:ind w:left="0" w:firstLine="0"/>
      <w:jc w:val="center"/>
      <w:outlineLvl w:val="0"/>
    </w:pPr>
    <w:rPr>
      <w:rFonts w:eastAsiaTheme="majorEastAsia" w:cstheme="majorBidi"/>
      <w:caps/>
      <w:color w:val="auto"/>
      <w:szCs w:val="3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F4D78"/>
    <w:pPr>
      <w:ind w:left="720"/>
      <w:contextualSpacing/>
    </w:pPr>
  </w:style>
  <w:style w:type="character" w:customStyle="1" w:styleId="a4">
    <w:name w:val="Списък на абзаци Знак"/>
    <w:basedOn w:val="a0"/>
    <w:link w:val="a3"/>
    <w:uiPriority w:val="34"/>
    <w:locked/>
    <w:rsid w:val="00EF4D78"/>
    <w:rPr>
      <w:rFonts w:ascii="Times New Roman" w:eastAsia="Times New Roman" w:hAnsi="Times New Roman" w:cs="Times New Roman"/>
      <w:color w:val="000000"/>
      <w:sz w:val="24"/>
      <w:lang w:eastAsia="sr-Latn-RS"/>
    </w:rPr>
  </w:style>
  <w:style w:type="character" w:styleId="a5">
    <w:name w:val="annotation reference"/>
    <w:basedOn w:val="a0"/>
    <w:uiPriority w:val="99"/>
    <w:semiHidden/>
    <w:unhideWhenUsed/>
    <w:rsid w:val="00EF4D78"/>
    <w:rPr>
      <w:sz w:val="16"/>
      <w:szCs w:val="16"/>
    </w:rPr>
  </w:style>
  <w:style w:type="paragraph" w:styleId="a6">
    <w:name w:val="annotation text"/>
    <w:basedOn w:val="a"/>
    <w:link w:val="a7"/>
    <w:uiPriority w:val="99"/>
    <w:unhideWhenUsed/>
    <w:rsid w:val="00EF4D78"/>
    <w:pPr>
      <w:spacing w:line="240" w:lineRule="auto"/>
    </w:pPr>
    <w:rPr>
      <w:sz w:val="20"/>
      <w:szCs w:val="20"/>
    </w:rPr>
  </w:style>
  <w:style w:type="character" w:customStyle="1" w:styleId="a7">
    <w:name w:val="Текст на коментар Знак"/>
    <w:basedOn w:val="a0"/>
    <w:link w:val="a6"/>
    <w:uiPriority w:val="99"/>
    <w:rsid w:val="00EF4D78"/>
    <w:rPr>
      <w:rFonts w:ascii="Times New Roman" w:eastAsia="Times New Roman" w:hAnsi="Times New Roman" w:cs="Times New Roman"/>
      <w:color w:val="000000"/>
      <w:sz w:val="20"/>
      <w:szCs w:val="20"/>
      <w:lang w:eastAsia="sr-Latn-RS"/>
    </w:rPr>
  </w:style>
  <w:style w:type="paragraph" w:styleId="a8">
    <w:name w:val="Balloon Text"/>
    <w:basedOn w:val="a"/>
    <w:link w:val="a9"/>
    <w:uiPriority w:val="99"/>
    <w:semiHidden/>
    <w:unhideWhenUsed/>
    <w:rsid w:val="00EF4D78"/>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EF4D78"/>
    <w:rPr>
      <w:rFonts w:ascii="Segoe UI" w:eastAsia="Times New Roman" w:hAnsi="Segoe UI" w:cs="Segoe UI"/>
      <w:color w:val="000000"/>
      <w:sz w:val="18"/>
      <w:szCs w:val="18"/>
      <w:lang w:eastAsia="sr-Latn-RS"/>
    </w:rPr>
  </w:style>
  <w:style w:type="character" w:customStyle="1" w:styleId="markedcontent">
    <w:name w:val="markedcontent"/>
    <w:basedOn w:val="a0"/>
    <w:rsid w:val="00EF4D78"/>
  </w:style>
  <w:style w:type="paragraph" w:styleId="aa">
    <w:name w:val="annotation subject"/>
    <w:basedOn w:val="a6"/>
    <w:next w:val="a6"/>
    <w:link w:val="ab"/>
    <w:uiPriority w:val="99"/>
    <w:semiHidden/>
    <w:unhideWhenUsed/>
    <w:rsid w:val="00167516"/>
    <w:rPr>
      <w:b/>
      <w:bCs/>
    </w:rPr>
  </w:style>
  <w:style w:type="character" w:customStyle="1" w:styleId="ab">
    <w:name w:val="Предмет на коментар Знак"/>
    <w:basedOn w:val="a7"/>
    <w:link w:val="aa"/>
    <w:uiPriority w:val="99"/>
    <w:semiHidden/>
    <w:rsid w:val="00167516"/>
    <w:rPr>
      <w:rFonts w:ascii="Times New Roman" w:eastAsia="Times New Roman" w:hAnsi="Times New Roman" w:cs="Times New Roman"/>
      <w:b/>
      <w:bCs/>
      <w:color w:val="000000"/>
      <w:sz w:val="20"/>
      <w:szCs w:val="20"/>
      <w:lang w:eastAsia="sr-Latn-RS"/>
    </w:rPr>
  </w:style>
  <w:style w:type="character" w:styleId="ac">
    <w:name w:val="Hyperlink"/>
    <w:basedOn w:val="a0"/>
    <w:uiPriority w:val="99"/>
    <w:unhideWhenUsed/>
    <w:rsid w:val="009D5080"/>
    <w:rPr>
      <w:color w:val="0563C1" w:themeColor="hyperlink"/>
      <w:u w:val="single"/>
    </w:rPr>
  </w:style>
  <w:style w:type="character" w:styleId="ad">
    <w:name w:val="FollowedHyperlink"/>
    <w:basedOn w:val="a0"/>
    <w:uiPriority w:val="99"/>
    <w:semiHidden/>
    <w:unhideWhenUsed/>
    <w:rsid w:val="002160F8"/>
    <w:rPr>
      <w:color w:val="954F72" w:themeColor="followedHyperlink"/>
      <w:u w:val="single"/>
    </w:rPr>
  </w:style>
  <w:style w:type="paragraph" w:styleId="ae">
    <w:name w:val="No Spacing"/>
    <w:uiPriority w:val="1"/>
    <w:qFormat/>
    <w:rsid w:val="0099553D"/>
    <w:pPr>
      <w:spacing w:after="0" w:line="240" w:lineRule="auto"/>
    </w:pPr>
    <w:rPr>
      <w:lang w:val="en-US"/>
    </w:rPr>
  </w:style>
  <w:style w:type="character" w:customStyle="1" w:styleId="10">
    <w:name w:val="Заглавие 1 Знак"/>
    <w:basedOn w:val="a0"/>
    <w:link w:val="1"/>
    <w:uiPriority w:val="9"/>
    <w:rsid w:val="009053E0"/>
    <w:rPr>
      <w:rFonts w:ascii="Times New Roman" w:eastAsiaTheme="majorEastAsia" w:hAnsi="Times New Roman" w:cstheme="majorBidi"/>
      <w:caps/>
      <w:sz w:val="24"/>
      <w:szCs w:val="36"/>
    </w:rPr>
  </w:style>
  <w:style w:type="character" w:customStyle="1" w:styleId="UnresolvedMention">
    <w:name w:val="Unresolved Mention"/>
    <w:basedOn w:val="a0"/>
    <w:uiPriority w:val="99"/>
    <w:semiHidden/>
    <w:unhideWhenUsed/>
    <w:rsid w:val="007A467D"/>
    <w:rPr>
      <w:color w:val="605E5C"/>
      <w:shd w:val="clear" w:color="auto" w:fill="E1DFDD"/>
    </w:rPr>
  </w:style>
  <w:style w:type="paragraph" w:styleId="af">
    <w:name w:val="header"/>
    <w:basedOn w:val="a"/>
    <w:link w:val="af0"/>
    <w:uiPriority w:val="99"/>
    <w:unhideWhenUsed/>
    <w:rsid w:val="0024122F"/>
    <w:pPr>
      <w:tabs>
        <w:tab w:val="center" w:pos="4513"/>
        <w:tab w:val="right" w:pos="9026"/>
      </w:tabs>
      <w:spacing w:after="0" w:line="240" w:lineRule="auto"/>
    </w:pPr>
  </w:style>
  <w:style w:type="character" w:customStyle="1" w:styleId="af0">
    <w:name w:val="Горен колонтитул Знак"/>
    <w:basedOn w:val="a0"/>
    <w:link w:val="af"/>
    <w:uiPriority w:val="99"/>
    <w:rsid w:val="0024122F"/>
    <w:rPr>
      <w:rFonts w:ascii="Times New Roman" w:eastAsia="Times New Roman" w:hAnsi="Times New Roman" w:cs="Times New Roman"/>
      <w:color w:val="000000"/>
      <w:sz w:val="24"/>
      <w:lang w:eastAsia="sr-Latn-RS"/>
    </w:rPr>
  </w:style>
  <w:style w:type="paragraph" w:styleId="af1">
    <w:name w:val="footer"/>
    <w:basedOn w:val="a"/>
    <w:link w:val="af2"/>
    <w:uiPriority w:val="99"/>
    <w:unhideWhenUsed/>
    <w:rsid w:val="0024122F"/>
    <w:pPr>
      <w:tabs>
        <w:tab w:val="center" w:pos="4513"/>
        <w:tab w:val="right" w:pos="9026"/>
      </w:tabs>
      <w:spacing w:after="0" w:line="240" w:lineRule="auto"/>
    </w:pPr>
  </w:style>
  <w:style w:type="character" w:customStyle="1" w:styleId="af2">
    <w:name w:val="Долен колонтитул Знак"/>
    <w:basedOn w:val="a0"/>
    <w:link w:val="af1"/>
    <w:uiPriority w:val="99"/>
    <w:rsid w:val="0024122F"/>
    <w:rPr>
      <w:rFonts w:ascii="Times New Roman" w:eastAsia="Times New Roman" w:hAnsi="Times New Roman" w:cs="Times New Roman"/>
      <w:color w:val="000000"/>
      <w:sz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9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stina.bosilegrad@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C43B-05D1-4E73-AA74-C6BB9C70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3138</Words>
  <Characters>17887</Characters>
  <Application>Microsoft Office Word</Application>
  <DocSecurity>0</DocSecurity>
  <Lines>149</Lines>
  <Paragraphs>41</Paragraphs>
  <ScaleCrop>false</ScaleCrop>
  <HeadingPairs>
    <vt:vector size="6" baseType="variant">
      <vt:variant>
        <vt:lpstr>Заглавие</vt:lpstr>
      </vt:variant>
      <vt:variant>
        <vt:i4>1</vt:i4>
      </vt:variant>
      <vt:variant>
        <vt:lpstr>Naslov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Naerlović</dc:creator>
  <cp:keywords/>
  <dc:description/>
  <cp:lastModifiedBy>Igor Antimov</cp:lastModifiedBy>
  <cp:revision>74</cp:revision>
  <cp:lastPrinted>2022-11-30T09:27:00Z</cp:lastPrinted>
  <dcterms:created xsi:type="dcterms:W3CDTF">2022-05-22T21:20:00Z</dcterms:created>
  <dcterms:modified xsi:type="dcterms:W3CDTF">2022-12-05T09:53:00Z</dcterms:modified>
</cp:coreProperties>
</file>